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886B" w14:textId="77777777" w:rsidR="001749F7" w:rsidRPr="00A1701E" w:rsidRDefault="001749F7" w:rsidP="00266042">
      <w:pPr>
        <w:pStyle w:val="Heading1"/>
        <w:jc w:val="center"/>
        <w:rPr>
          <w:rFonts w:ascii="Arial" w:hAnsi="Arial" w:cs="Arial"/>
        </w:rPr>
      </w:pPr>
      <w:r w:rsidRPr="00A1701E">
        <w:rPr>
          <w:rFonts w:ascii="Arial" w:hAnsi="Arial" w:cs="Arial"/>
        </w:rPr>
        <w:t xml:space="preserve">COA </w:t>
      </w:r>
      <w:r w:rsidR="00041F79" w:rsidRPr="00A1701E">
        <w:rPr>
          <w:rFonts w:ascii="Arial" w:hAnsi="Arial" w:cs="Arial"/>
        </w:rPr>
        <w:t>GENERAL MEMBERSHIP</w:t>
      </w:r>
      <w:r w:rsidRPr="00A1701E">
        <w:rPr>
          <w:rFonts w:ascii="Arial" w:hAnsi="Arial" w:cs="Arial"/>
        </w:rPr>
        <w:t xml:space="preserve"> MEETING MINUTES</w:t>
      </w:r>
    </w:p>
    <w:p w14:paraId="68BC6109" w14:textId="18E5D51D" w:rsidR="001749F7" w:rsidRPr="00C03708" w:rsidRDefault="00304E28" w:rsidP="0026640E">
      <w:pPr>
        <w:jc w:val="center"/>
      </w:pPr>
      <w:r>
        <w:t>November 1</w:t>
      </w:r>
      <w:r w:rsidR="006F2E18">
        <w:t>8</w:t>
      </w:r>
      <w:r>
        <w:t>, 202</w:t>
      </w:r>
      <w:r w:rsidR="006F2E18">
        <w:t>1</w:t>
      </w:r>
    </w:p>
    <w:p w14:paraId="1DE39341" w14:textId="5C2E26F6" w:rsidR="001749F7" w:rsidRPr="00C03708" w:rsidRDefault="00873D04" w:rsidP="0026640E">
      <w:pPr>
        <w:jc w:val="center"/>
      </w:pPr>
      <w:r>
        <w:t>0</w:t>
      </w:r>
      <w:r w:rsidR="006F2E18">
        <w:t>90</w:t>
      </w:r>
      <w:r w:rsidR="001749F7" w:rsidRPr="00C03708">
        <w:t>0 Hours</w:t>
      </w:r>
    </w:p>
    <w:p w14:paraId="3E94D731" w14:textId="21A3CA01" w:rsidR="001749F7" w:rsidRPr="00C03708" w:rsidRDefault="001749F7" w:rsidP="002B77A8">
      <w:r w:rsidRPr="00C03708">
        <w:t>Location:</w:t>
      </w:r>
      <w:r w:rsidRPr="00C03708">
        <w:tab/>
      </w:r>
      <w:r w:rsidRPr="00C03708">
        <w:tab/>
      </w:r>
      <w:r w:rsidR="00304E28">
        <w:t>Virtual Zoom Meeting</w:t>
      </w:r>
    </w:p>
    <w:p w14:paraId="6F103D94" w14:textId="474501CE" w:rsidR="001749F7" w:rsidRDefault="001749F7" w:rsidP="002B77A8">
      <w:r w:rsidRPr="00C03708">
        <w:t>Call to Order:</w:t>
      </w:r>
      <w:r w:rsidRPr="00C03708">
        <w:tab/>
      </w:r>
      <w:r w:rsidRPr="00C03708">
        <w:tab/>
        <w:t>0</w:t>
      </w:r>
      <w:r w:rsidR="006F2E18">
        <w:t>90</w:t>
      </w:r>
      <w:r w:rsidR="00F5512A">
        <w:t>7 hours</w:t>
      </w:r>
    </w:p>
    <w:p w14:paraId="548BFAE0" w14:textId="19243C2B" w:rsidR="00EF46A8" w:rsidRDefault="00EF46A8" w:rsidP="002B77A8">
      <w:r>
        <w:t>Flag Salute and Moment of Silence</w:t>
      </w:r>
    </w:p>
    <w:p w14:paraId="5D173B3E" w14:textId="06B4E825" w:rsidR="001749F7" w:rsidRPr="00C03708" w:rsidRDefault="001749F7" w:rsidP="002B77A8">
      <w:pPr>
        <w:rPr>
          <w:b/>
          <w:u w:val="single"/>
        </w:rPr>
      </w:pPr>
      <w:r w:rsidRPr="00C03708">
        <w:rPr>
          <w:b/>
          <w:u w:val="single"/>
        </w:rPr>
        <w:t>Roll Call/Quorum Established</w:t>
      </w:r>
      <w:r w:rsidR="00266042">
        <w:rPr>
          <w:b/>
          <w:u w:val="single"/>
        </w:rPr>
        <w:t xml:space="preserve"> </w:t>
      </w:r>
      <w:r w:rsidR="00A6788C">
        <w:rPr>
          <w:b/>
          <w:u w:val="single"/>
        </w:rPr>
        <w:t>–</w:t>
      </w:r>
      <w:r w:rsidR="00266042">
        <w:rPr>
          <w:b/>
          <w:u w:val="single"/>
        </w:rPr>
        <w:t xml:space="preserve"> </w:t>
      </w:r>
      <w:r w:rsidR="00304E28">
        <w:rPr>
          <w:b/>
          <w:u w:val="single"/>
        </w:rPr>
        <w:t>Kepner</w:t>
      </w:r>
      <w:r w:rsidR="00A6788C">
        <w:rPr>
          <w:b/>
          <w:u w:val="single"/>
        </w:rPr>
        <w:t xml:space="preserve"> </w:t>
      </w:r>
    </w:p>
    <w:p w14:paraId="2739C80D" w14:textId="4E323869" w:rsidR="001749F7" w:rsidRPr="00F5512A" w:rsidRDefault="00041F79" w:rsidP="00F5512A">
      <w:r>
        <w:t>Board</w:t>
      </w:r>
      <w:r w:rsidR="001749F7" w:rsidRPr="00C03708">
        <w:t xml:space="preserve"> members present</w:t>
      </w:r>
      <w:r>
        <w:t xml:space="preserve">: </w:t>
      </w:r>
      <w:r w:rsidR="00D33AB5">
        <w:t xml:space="preserve">Chief </w:t>
      </w:r>
      <w:r w:rsidR="00736BD3">
        <w:t>Moore, Drake</w:t>
      </w:r>
      <w:r w:rsidR="006F2E18">
        <w:t xml:space="preserve">, Nelson, </w:t>
      </w:r>
      <w:proofErr w:type="spellStart"/>
      <w:r w:rsidR="00736BD3">
        <w:t>Zipperman</w:t>
      </w:r>
      <w:proofErr w:type="spellEnd"/>
      <w:r w:rsidR="006F2E18">
        <w:t>, Fields, Calvillo</w:t>
      </w:r>
      <w:r w:rsidR="004D20B5">
        <w:t>, Kepner</w:t>
      </w:r>
    </w:p>
    <w:p w14:paraId="6EBC5C6F" w14:textId="6A94D035" w:rsidR="001749F7" w:rsidRDefault="001749F7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 w:rsidRPr="00C03708">
        <w:rPr>
          <w:b/>
          <w:color w:val="000000"/>
          <w:u w:val="single"/>
        </w:rPr>
        <w:t>Treasurer</w:t>
      </w:r>
      <w:r>
        <w:rPr>
          <w:b/>
          <w:color w:val="000000"/>
          <w:u w:val="single"/>
        </w:rPr>
        <w:t>’</w:t>
      </w:r>
      <w:r w:rsidRPr="00C03708">
        <w:rPr>
          <w:b/>
          <w:color w:val="000000"/>
          <w:u w:val="single"/>
        </w:rPr>
        <w:t>s Report</w:t>
      </w:r>
      <w:r>
        <w:rPr>
          <w:b/>
          <w:color w:val="000000"/>
          <w:u w:val="single"/>
        </w:rPr>
        <w:t xml:space="preserve"> </w:t>
      </w:r>
      <w:r w:rsidR="00772DFA">
        <w:rPr>
          <w:b/>
          <w:color w:val="000000"/>
          <w:u w:val="single"/>
        </w:rPr>
        <w:t>–</w:t>
      </w:r>
      <w:r>
        <w:rPr>
          <w:b/>
          <w:color w:val="000000"/>
          <w:u w:val="single"/>
        </w:rPr>
        <w:t xml:space="preserve"> </w:t>
      </w:r>
      <w:r w:rsidR="00F5512A">
        <w:rPr>
          <w:b/>
          <w:color w:val="000000"/>
          <w:u w:val="single"/>
        </w:rPr>
        <w:t>Nelson</w:t>
      </w:r>
      <w:r w:rsidR="00772DFA">
        <w:rPr>
          <w:b/>
          <w:color w:val="000000"/>
          <w:u w:val="single"/>
        </w:rPr>
        <w:t xml:space="preserve"> </w:t>
      </w:r>
      <w:r w:rsidR="00B76FC7">
        <w:rPr>
          <w:b/>
          <w:color w:val="000000"/>
          <w:u w:val="single"/>
        </w:rPr>
        <w:t>0</w:t>
      </w:r>
      <w:r w:rsidR="00676B82">
        <w:rPr>
          <w:b/>
          <w:color w:val="000000"/>
          <w:u w:val="single"/>
        </w:rPr>
        <w:t>909</w:t>
      </w:r>
      <w:r w:rsidR="00F43EEB">
        <w:rPr>
          <w:b/>
          <w:color w:val="000000"/>
          <w:u w:val="single"/>
        </w:rPr>
        <w:t xml:space="preserve"> </w:t>
      </w:r>
      <w:proofErr w:type="spellStart"/>
      <w:r w:rsidR="00F43EEB">
        <w:rPr>
          <w:b/>
          <w:color w:val="000000"/>
          <w:u w:val="single"/>
        </w:rPr>
        <w:t>hrs</w:t>
      </w:r>
      <w:proofErr w:type="spellEnd"/>
    </w:p>
    <w:p w14:paraId="4B32F3A0" w14:textId="77777777" w:rsidR="00772DFA" w:rsidRPr="00C03708" w:rsidRDefault="00772DFA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5EC68398" w14:textId="3F733575" w:rsidR="001749F7" w:rsidRPr="00304E28" w:rsidRDefault="00772DFA" w:rsidP="00304E28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</w:rPr>
      </w:pPr>
      <w:r>
        <w:rPr>
          <w:bCs/>
        </w:rPr>
        <w:t>Reviewed</w:t>
      </w:r>
      <w:r w:rsidR="001749F7" w:rsidRPr="00C03708">
        <w:rPr>
          <w:bCs/>
        </w:rPr>
        <w:t xml:space="preserve"> </w:t>
      </w:r>
      <w:r w:rsidR="002E6B59">
        <w:rPr>
          <w:bCs/>
        </w:rPr>
        <w:t>current</w:t>
      </w:r>
      <w:r w:rsidR="002F398B">
        <w:rPr>
          <w:bCs/>
        </w:rPr>
        <w:t xml:space="preserve"> </w:t>
      </w:r>
      <w:r w:rsidR="00232C17">
        <w:rPr>
          <w:bCs/>
        </w:rPr>
        <w:t>Financial Statement</w:t>
      </w:r>
      <w:r w:rsidR="002E6B59">
        <w:rPr>
          <w:bCs/>
        </w:rPr>
        <w:t xml:space="preserve"> (</w:t>
      </w:r>
      <w:r w:rsidR="00736BD3">
        <w:rPr>
          <w:bCs/>
        </w:rPr>
        <w:t>November</w:t>
      </w:r>
      <w:r w:rsidR="002E6B59">
        <w:rPr>
          <w:bCs/>
        </w:rPr>
        <w:t>)</w:t>
      </w:r>
      <w:r w:rsidR="00304E28">
        <w:t>T</w:t>
      </w:r>
      <w:r w:rsidR="0093253B">
        <w:t>otal balance for 2</w:t>
      </w:r>
      <w:r>
        <w:t xml:space="preserve"> accounts = $</w:t>
      </w:r>
      <w:r w:rsidR="00736BD3">
        <w:t>2</w:t>
      </w:r>
      <w:r w:rsidR="00EA6ACC">
        <w:t>85</w:t>
      </w:r>
      <w:r w:rsidR="00736BD3">
        <w:t>,9</w:t>
      </w:r>
      <w:r w:rsidR="00EA6ACC">
        <w:t>93</w:t>
      </w:r>
      <w:r w:rsidR="00736BD3">
        <w:t>.</w:t>
      </w:r>
      <w:r w:rsidR="00EA6ACC">
        <w:t>93</w:t>
      </w:r>
    </w:p>
    <w:p w14:paraId="5798831E" w14:textId="4CC8F3CD" w:rsidR="00304E28" w:rsidRDefault="00772DFA" w:rsidP="00304E28">
      <w:pPr>
        <w:numPr>
          <w:ilvl w:val="1"/>
          <w:numId w:val="19"/>
        </w:numPr>
        <w:spacing w:after="0" w:line="240" w:lineRule="auto"/>
        <w:rPr>
          <w:bCs/>
        </w:rPr>
      </w:pPr>
      <w:r>
        <w:rPr>
          <w:bCs/>
        </w:rPr>
        <w:t>Checking = $</w:t>
      </w:r>
      <w:r w:rsidR="00EA6ACC">
        <w:rPr>
          <w:bCs/>
        </w:rPr>
        <w:t>91</w:t>
      </w:r>
      <w:r w:rsidR="00736BD3">
        <w:rPr>
          <w:bCs/>
        </w:rPr>
        <w:t>,</w:t>
      </w:r>
      <w:r w:rsidR="00EA6ACC">
        <w:rPr>
          <w:bCs/>
        </w:rPr>
        <w:t>795</w:t>
      </w:r>
      <w:r w:rsidR="00736BD3">
        <w:rPr>
          <w:bCs/>
        </w:rPr>
        <w:t>.</w:t>
      </w:r>
      <w:r w:rsidR="00EA6ACC">
        <w:rPr>
          <w:bCs/>
        </w:rPr>
        <w:t>17</w:t>
      </w:r>
    </w:p>
    <w:p w14:paraId="1BE2F79C" w14:textId="6078D6C5" w:rsidR="00304E28" w:rsidRDefault="00772DFA" w:rsidP="00304E28">
      <w:pPr>
        <w:numPr>
          <w:ilvl w:val="1"/>
          <w:numId w:val="19"/>
        </w:numPr>
        <w:spacing w:after="0" w:line="240" w:lineRule="auto"/>
        <w:rPr>
          <w:bCs/>
        </w:rPr>
      </w:pPr>
      <w:r w:rsidRPr="00304E28">
        <w:rPr>
          <w:bCs/>
        </w:rPr>
        <w:t>Savings = $</w:t>
      </w:r>
      <w:r w:rsidR="00736BD3">
        <w:rPr>
          <w:bCs/>
        </w:rPr>
        <w:t>193,</w:t>
      </w:r>
      <w:r w:rsidR="00EA6ACC">
        <w:rPr>
          <w:bCs/>
        </w:rPr>
        <w:t>998</w:t>
      </w:r>
      <w:r w:rsidR="00736BD3">
        <w:rPr>
          <w:bCs/>
        </w:rPr>
        <w:t>.</w:t>
      </w:r>
      <w:r w:rsidR="00EA6ACC">
        <w:rPr>
          <w:bCs/>
        </w:rPr>
        <w:t>76</w:t>
      </w:r>
    </w:p>
    <w:p w14:paraId="2B41EF2C" w14:textId="77777777" w:rsidR="00FC5734" w:rsidRDefault="00736BD3" w:rsidP="00FC5734">
      <w:pPr>
        <w:numPr>
          <w:ilvl w:val="1"/>
          <w:numId w:val="19"/>
        </w:numPr>
        <w:spacing w:after="0" w:line="240" w:lineRule="auto"/>
        <w:rPr>
          <w:bCs/>
        </w:rPr>
      </w:pPr>
      <w:r>
        <w:rPr>
          <w:bCs/>
        </w:rPr>
        <w:t>Income = $9</w:t>
      </w:r>
      <w:r w:rsidR="00EA6ACC">
        <w:rPr>
          <w:bCs/>
        </w:rPr>
        <w:t>2</w:t>
      </w:r>
      <w:r>
        <w:rPr>
          <w:bCs/>
        </w:rPr>
        <w:t>,</w:t>
      </w:r>
      <w:r w:rsidR="00EA6ACC">
        <w:rPr>
          <w:bCs/>
        </w:rPr>
        <w:t>907</w:t>
      </w:r>
      <w:r>
        <w:rPr>
          <w:bCs/>
        </w:rPr>
        <w:t>.</w:t>
      </w:r>
      <w:r w:rsidR="00EA6ACC">
        <w:rPr>
          <w:bCs/>
        </w:rPr>
        <w:t>67</w:t>
      </w:r>
    </w:p>
    <w:p w14:paraId="557B1B36" w14:textId="611851E1" w:rsidR="00F43EEB" w:rsidRPr="00FC5734" w:rsidRDefault="00FC5734" w:rsidP="00FC5734">
      <w:pPr>
        <w:numPr>
          <w:ilvl w:val="1"/>
          <w:numId w:val="19"/>
        </w:numPr>
        <w:spacing w:after="0" w:line="240" w:lineRule="auto"/>
        <w:rPr>
          <w:bCs/>
        </w:rPr>
      </w:pPr>
      <w:r>
        <w:rPr>
          <w:bCs/>
        </w:rPr>
        <w:t>Expenses Year to Date = $22,000.00</w:t>
      </w:r>
      <w:r w:rsidR="00F43EEB" w:rsidRPr="00FC5734">
        <w:rPr>
          <w:bCs/>
        </w:rPr>
        <w:br/>
      </w:r>
    </w:p>
    <w:p w14:paraId="7362425C" w14:textId="220BC174" w:rsidR="00232C17" w:rsidRPr="00C03708" w:rsidRDefault="00232C17" w:rsidP="00232C17">
      <w:pPr>
        <w:spacing w:line="240" w:lineRule="auto"/>
        <w:rPr>
          <w:bCs/>
        </w:rPr>
      </w:pPr>
      <w:r>
        <w:rPr>
          <w:bCs/>
        </w:rPr>
        <w:t xml:space="preserve">Motion </w:t>
      </w:r>
      <w:r w:rsidR="00483545">
        <w:rPr>
          <w:bCs/>
        </w:rPr>
        <w:t xml:space="preserve">made </w:t>
      </w:r>
      <w:r>
        <w:rPr>
          <w:bCs/>
        </w:rPr>
        <w:t>to approve financials</w:t>
      </w:r>
      <w:r w:rsidR="00483545">
        <w:rPr>
          <w:bCs/>
        </w:rPr>
        <w:t>: A</w:t>
      </w:r>
      <w:r>
        <w:rPr>
          <w:bCs/>
        </w:rPr>
        <w:t>pproved</w:t>
      </w:r>
    </w:p>
    <w:p w14:paraId="1B98BFCE" w14:textId="7303761B" w:rsidR="001749F7" w:rsidRDefault="00983018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Agenda Items</w:t>
      </w:r>
      <w:r w:rsidR="001749F7">
        <w:rPr>
          <w:b/>
          <w:color w:val="000000"/>
          <w:u w:val="single"/>
        </w:rPr>
        <w:t xml:space="preserve"> </w:t>
      </w:r>
      <w:r w:rsidR="008E483A">
        <w:rPr>
          <w:b/>
          <w:color w:val="000000"/>
          <w:u w:val="single"/>
        </w:rPr>
        <w:t>–</w:t>
      </w:r>
      <w:r w:rsidR="001749F7">
        <w:rPr>
          <w:b/>
          <w:color w:val="000000"/>
          <w:u w:val="single"/>
        </w:rPr>
        <w:t xml:space="preserve"> </w:t>
      </w:r>
      <w:r w:rsidR="00F43EEB">
        <w:rPr>
          <w:b/>
          <w:color w:val="000000"/>
          <w:u w:val="single"/>
        </w:rPr>
        <w:t>Moore 0</w:t>
      </w:r>
      <w:r w:rsidR="00676B82">
        <w:rPr>
          <w:b/>
          <w:color w:val="000000"/>
          <w:u w:val="single"/>
        </w:rPr>
        <w:t>91</w:t>
      </w:r>
      <w:r w:rsidR="001015C7">
        <w:rPr>
          <w:b/>
          <w:color w:val="000000"/>
          <w:u w:val="single"/>
        </w:rPr>
        <w:t>1</w:t>
      </w:r>
      <w:r w:rsidR="00F43EEB">
        <w:rPr>
          <w:b/>
          <w:color w:val="000000"/>
          <w:u w:val="single"/>
        </w:rPr>
        <w:t xml:space="preserve"> </w:t>
      </w:r>
      <w:proofErr w:type="spellStart"/>
      <w:r w:rsidR="00F43EEB">
        <w:rPr>
          <w:b/>
          <w:color w:val="000000"/>
          <w:u w:val="single"/>
        </w:rPr>
        <w:t>hrs</w:t>
      </w:r>
      <w:proofErr w:type="spellEnd"/>
    </w:p>
    <w:p w14:paraId="4E030964" w14:textId="77777777" w:rsidR="0093253B" w:rsidRDefault="0093253B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026FAA24" w14:textId="7E7EAE16" w:rsidR="003F4D30" w:rsidRPr="00983018" w:rsidRDefault="00B76FC7" w:rsidP="00983018">
      <w:pPr>
        <w:pStyle w:val="ListParagraph"/>
        <w:numPr>
          <w:ilvl w:val="0"/>
          <w:numId w:val="31"/>
        </w:numPr>
        <w:spacing w:after="0" w:line="240" w:lineRule="auto"/>
        <w:rPr>
          <w:bCs/>
          <w:color w:val="000000"/>
        </w:rPr>
      </w:pPr>
      <w:r w:rsidRPr="00983018">
        <w:rPr>
          <w:bCs/>
          <w:color w:val="000000"/>
        </w:rPr>
        <w:t>COVI</w:t>
      </w:r>
      <w:r w:rsidR="003F4D30" w:rsidRPr="00983018">
        <w:rPr>
          <w:bCs/>
          <w:color w:val="000000"/>
        </w:rPr>
        <w:t xml:space="preserve">D </w:t>
      </w:r>
      <w:r w:rsidRPr="00983018">
        <w:rPr>
          <w:bCs/>
          <w:color w:val="000000"/>
        </w:rPr>
        <w:t xml:space="preserve">19 </w:t>
      </w:r>
      <w:r w:rsidR="006921FF" w:rsidRPr="00983018">
        <w:rPr>
          <w:bCs/>
          <w:color w:val="000000"/>
        </w:rPr>
        <w:t xml:space="preserve">Vaccination Mandate </w:t>
      </w:r>
      <w:r w:rsidRPr="00983018">
        <w:rPr>
          <w:bCs/>
          <w:color w:val="000000"/>
        </w:rPr>
        <w:t>Updates</w:t>
      </w:r>
      <w:r w:rsidR="006921FF" w:rsidRPr="00983018">
        <w:rPr>
          <w:bCs/>
          <w:color w:val="000000"/>
        </w:rPr>
        <w:t xml:space="preserve"> from Fire Chief</w:t>
      </w:r>
    </w:p>
    <w:p w14:paraId="48FE02D9" w14:textId="3E204C7D" w:rsidR="00836472" w:rsidRPr="00983018" w:rsidRDefault="00836472" w:rsidP="00983018">
      <w:pPr>
        <w:pStyle w:val="ListParagraph"/>
        <w:numPr>
          <w:ilvl w:val="0"/>
          <w:numId w:val="31"/>
        </w:numPr>
        <w:spacing w:after="0" w:line="240" w:lineRule="auto"/>
        <w:rPr>
          <w:bCs/>
          <w:color w:val="000000"/>
        </w:rPr>
      </w:pPr>
      <w:r w:rsidRPr="00983018">
        <w:rPr>
          <w:bCs/>
          <w:color w:val="000000"/>
        </w:rPr>
        <w:t>Department Morale</w:t>
      </w:r>
    </w:p>
    <w:p w14:paraId="4E3D04BD" w14:textId="6A04825A" w:rsidR="003F4D30" w:rsidRDefault="003F4D30" w:rsidP="00983018">
      <w:pPr>
        <w:pStyle w:val="ListParagraph"/>
        <w:numPr>
          <w:ilvl w:val="0"/>
          <w:numId w:val="31"/>
        </w:numPr>
        <w:spacing w:after="0" w:line="240" w:lineRule="auto"/>
        <w:rPr>
          <w:bCs/>
          <w:color w:val="000000"/>
        </w:rPr>
      </w:pPr>
      <w:r w:rsidRPr="00983018">
        <w:rPr>
          <w:bCs/>
          <w:color w:val="000000"/>
        </w:rPr>
        <w:t>COA Board Positions/Nominations</w:t>
      </w:r>
    </w:p>
    <w:p w14:paraId="055CDFE9" w14:textId="460AA556" w:rsidR="006921FF" w:rsidRPr="00F5512A" w:rsidRDefault="00F5512A" w:rsidP="00037C60">
      <w:pPr>
        <w:pStyle w:val="ListParagraph"/>
        <w:numPr>
          <w:ilvl w:val="0"/>
          <w:numId w:val="31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EDF Update</w:t>
      </w:r>
    </w:p>
    <w:p w14:paraId="05C42C0B" w14:textId="77777777" w:rsidR="00F5512A" w:rsidRDefault="00F5512A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76958559" w14:textId="5D079068" w:rsidR="001A1E4D" w:rsidRDefault="003F4D30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Report from the </w:t>
      </w:r>
      <w:r w:rsidR="00B76FC7">
        <w:rPr>
          <w:b/>
          <w:color w:val="000000"/>
          <w:u w:val="single"/>
        </w:rPr>
        <w:t>Fire Chief</w:t>
      </w:r>
      <w:r w:rsidR="002446C6">
        <w:rPr>
          <w:b/>
          <w:color w:val="000000"/>
          <w:u w:val="single"/>
        </w:rPr>
        <w:t xml:space="preserve"> – 091</w:t>
      </w:r>
      <w:r w:rsidR="001015C7">
        <w:rPr>
          <w:b/>
          <w:color w:val="000000"/>
          <w:u w:val="single"/>
        </w:rPr>
        <w:t>3</w:t>
      </w:r>
      <w:r w:rsidR="002446C6">
        <w:rPr>
          <w:b/>
          <w:color w:val="000000"/>
          <w:u w:val="single"/>
        </w:rPr>
        <w:t xml:space="preserve"> hours</w:t>
      </w:r>
    </w:p>
    <w:p w14:paraId="244439CE" w14:textId="77777777" w:rsidR="003F4D30" w:rsidRDefault="003F4D30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569829D7" w14:textId="686A5D1D" w:rsidR="00B76FC7" w:rsidRDefault="003F4D30" w:rsidP="002B77A8">
      <w:pPr>
        <w:pStyle w:val="ListParagraph"/>
        <w:spacing w:after="0" w:line="240" w:lineRule="auto"/>
        <w:ind w:left="0"/>
        <w:rPr>
          <w:b/>
          <w:color w:val="000000"/>
        </w:rPr>
      </w:pPr>
      <w:r w:rsidRPr="003F4D30">
        <w:rPr>
          <w:b/>
          <w:color w:val="000000"/>
        </w:rPr>
        <w:t>Vaccination Mandate Update</w:t>
      </w:r>
    </w:p>
    <w:p w14:paraId="5383141A" w14:textId="34842728" w:rsidR="003F4D30" w:rsidRDefault="003F4D30" w:rsidP="007B4816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000000"/>
        </w:rPr>
      </w:pPr>
      <w:r w:rsidRPr="003F4D30">
        <w:rPr>
          <w:bCs/>
          <w:color w:val="000000"/>
        </w:rPr>
        <w:t>Thanked members for adhering to the mandate</w:t>
      </w:r>
      <w:r>
        <w:rPr>
          <w:bCs/>
          <w:color w:val="000000"/>
        </w:rPr>
        <w:t xml:space="preserve"> – 92% vaccinated</w:t>
      </w:r>
    </w:p>
    <w:p w14:paraId="4CDF0039" w14:textId="6664F29A" w:rsidR="007B4816" w:rsidRDefault="007B4816" w:rsidP="007B4816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Bluestone may have inaccurate information and members just need to log in and update their information</w:t>
      </w:r>
    </w:p>
    <w:p w14:paraId="60AD3C5F" w14:textId="2A3C4700" w:rsidR="007B4816" w:rsidRDefault="007B4816" w:rsidP="007B4816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LAFD is 75% vaccinated as of today (info taken from Bluestone &amp; Covid Division)</w:t>
      </w:r>
    </w:p>
    <w:p w14:paraId="657CA609" w14:textId="51DA4A88" w:rsidR="005B6122" w:rsidRDefault="005B6122" w:rsidP="007B4816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There may still be inaccurate information in Bluestone and members must log into Bluestone and update their information</w:t>
      </w:r>
    </w:p>
    <w:p w14:paraId="3E6A2783" w14:textId="3FC8E890" w:rsidR="00F5512A" w:rsidRDefault="00F5512A" w:rsidP="00F5512A">
      <w:pPr>
        <w:spacing w:after="0" w:line="240" w:lineRule="auto"/>
        <w:rPr>
          <w:bCs/>
          <w:color w:val="000000"/>
        </w:rPr>
      </w:pPr>
    </w:p>
    <w:p w14:paraId="43BE6469" w14:textId="7C332C72" w:rsidR="009E0814" w:rsidRDefault="009E0814" w:rsidP="00F5512A">
      <w:pPr>
        <w:spacing w:after="0" w:line="240" w:lineRule="auto"/>
        <w:rPr>
          <w:color w:val="000000"/>
        </w:rPr>
      </w:pPr>
    </w:p>
    <w:p w14:paraId="1084C3A6" w14:textId="1FFCE3DD" w:rsidR="00F5512A" w:rsidRPr="00037C60" w:rsidRDefault="00F5512A" w:rsidP="00F5512A">
      <w:pPr>
        <w:spacing w:after="0" w:line="240" w:lineRule="auto"/>
        <w:rPr>
          <w:color w:val="000000"/>
        </w:rPr>
      </w:pPr>
      <w:r w:rsidRPr="00037C60">
        <w:rPr>
          <w:color w:val="000000"/>
        </w:rPr>
        <w:lastRenderedPageBreak/>
        <w:t xml:space="preserve">November </w:t>
      </w:r>
      <w:r>
        <w:rPr>
          <w:color w:val="000000"/>
        </w:rPr>
        <w:t xml:space="preserve">18, </w:t>
      </w:r>
      <w:r w:rsidRPr="00037C60">
        <w:rPr>
          <w:color w:val="000000"/>
        </w:rPr>
        <w:t>202</w:t>
      </w:r>
      <w:r>
        <w:rPr>
          <w:color w:val="000000"/>
        </w:rPr>
        <w:t>1</w:t>
      </w:r>
      <w:r w:rsidRPr="00037C60">
        <w:rPr>
          <w:color w:val="000000"/>
        </w:rPr>
        <w:t xml:space="preserve"> Minutes </w:t>
      </w:r>
    </w:p>
    <w:p w14:paraId="50526E00" w14:textId="77777777" w:rsidR="00F5512A" w:rsidRPr="00037C60" w:rsidRDefault="00F5512A" w:rsidP="00F5512A">
      <w:pPr>
        <w:spacing w:after="0" w:line="240" w:lineRule="auto"/>
        <w:rPr>
          <w:color w:val="000000"/>
        </w:rPr>
      </w:pPr>
      <w:r w:rsidRPr="00037C60">
        <w:rPr>
          <w:color w:val="000000"/>
        </w:rPr>
        <w:t>Page 2</w:t>
      </w:r>
    </w:p>
    <w:p w14:paraId="198EA60B" w14:textId="77777777" w:rsidR="00F5512A" w:rsidRPr="00F5512A" w:rsidRDefault="00F5512A" w:rsidP="00F5512A">
      <w:pPr>
        <w:spacing w:after="0" w:line="240" w:lineRule="auto"/>
        <w:rPr>
          <w:bCs/>
          <w:color w:val="000000"/>
        </w:rPr>
      </w:pPr>
    </w:p>
    <w:p w14:paraId="55A5160F" w14:textId="719C6749" w:rsidR="000612F3" w:rsidRDefault="008C3BF4" w:rsidP="007B4816">
      <w:pPr>
        <w:pStyle w:val="ListParagraph"/>
        <w:numPr>
          <w:ilvl w:val="0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Medical and Religious </w:t>
      </w:r>
      <w:r w:rsidR="000612F3">
        <w:rPr>
          <w:bCs/>
          <w:color w:val="000000"/>
        </w:rPr>
        <w:t xml:space="preserve">Exemptions will be reviewed first by </w:t>
      </w:r>
      <w:r>
        <w:rPr>
          <w:bCs/>
          <w:color w:val="000000"/>
        </w:rPr>
        <w:t xml:space="preserve">a panel of individuals at City </w:t>
      </w:r>
      <w:r w:rsidR="000612F3">
        <w:rPr>
          <w:bCs/>
          <w:color w:val="000000"/>
        </w:rPr>
        <w:t>Personnel</w:t>
      </w:r>
      <w:r>
        <w:rPr>
          <w:bCs/>
          <w:color w:val="000000"/>
        </w:rPr>
        <w:t xml:space="preserve"> who will either approve or deny the requests</w:t>
      </w:r>
    </w:p>
    <w:p w14:paraId="7D12FD0E" w14:textId="59066F6B" w:rsidR="008C3BF4" w:rsidRDefault="008C3BF4" w:rsidP="008C3BF4">
      <w:pPr>
        <w:pStyle w:val="ListParagraph"/>
        <w:numPr>
          <w:ilvl w:val="1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Members can appeal the decision and the General Managers will have the final determination to approve or deny  </w:t>
      </w:r>
    </w:p>
    <w:p w14:paraId="1833611F" w14:textId="5C82F3D3" w:rsidR="008C3BF4" w:rsidRDefault="008C3BF4" w:rsidP="008C3BF4">
      <w:pPr>
        <w:pStyle w:val="ListParagraph"/>
        <w:numPr>
          <w:ilvl w:val="2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Dr. Sanko will review medical exemptions</w:t>
      </w:r>
    </w:p>
    <w:p w14:paraId="26D0DBAB" w14:textId="78E605FE" w:rsidR="008C3BF4" w:rsidRDefault="008C3BF4" w:rsidP="008C3BF4">
      <w:pPr>
        <w:pStyle w:val="ListParagraph"/>
        <w:numPr>
          <w:ilvl w:val="2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FC is still reviewing factors for religious exemptions</w:t>
      </w:r>
    </w:p>
    <w:p w14:paraId="6F2CFEE1" w14:textId="750D6C11" w:rsidR="008C3BF4" w:rsidRDefault="008C3BF4" w:rsidP="008C3BF4">
      <w:pPr>
        <w:pStyle w:val="ListParagraph"/>
        <w:numPr>
          <w:ilvl w:val="1"/>
          <w:numId w:val="1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If an exemption request is ultimately approved by the FC, a member will be reasonably accommodated in the City</w:t>
      </w:r>
    </w:p>
    <w:p w14:paraId="01DABE43" w14:textId="77777777" w:rsidR="007B4816" w:rsidRDefault="007B4816" w:rsidP="007B4816">
      <w:pPr>
        <w:spacing w:after="0" w:line="240" w:lineRule="auto"/>
        <w:rPr>
          <w:bCs/>
          <w:color w:val="000000"/>
        </w:rPr>
      </w:pPr>
    </w:p>
    <w:p w14:paraId="15629653" w14:textId="31018142" w:rsidR="007B4816" w:rsidRPr="007B4816" w:rsidRDefault="00E66CB7" w:rsidP="007B4816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Update o</w:t>
      </w:r>
      <w:r w:rsidR="00F5512A">
        <w:rPr>
          <w:b/>
          <w:color w:val="000000"/>
        </w:rPr>
        <w:t xml:space="preserve">n Current </w:t>
      </w:r>
      <w:r>
        <w:rPr>
          <w:b/>
          <w:color w:val="000000"/>
        </w:rPr>
        <w:t xml:space="preserve">Members who are </w:t>
      </w:r>
      <w:r w:rsidR="006921FF">
        <w:rPr>
          <w:b/>
          <w:color w:val="000000"/>
        </w:rPr>
        <w:t>Non-Compliant</w:t>
      </w:r>
      <w:r>
        <w:rPr>
          <w:b/>
          <w:color w:val="000000"/>
        </w:rPr>
        <w:t xml:space="preserve"> </w:t>
      </w:r>
      <w:r w:rsidR="002446C6">
        <w:rPr>
          <w:b/>
          <w:color w:val="000000"/>
        </w:rPr>
        <w:t xml:space="preserve">– </w:t>
      </w:r>
      <w:r w:rsidR="001015C7">
        <w:rPr>
          <w:b/>
          <w:color w:val="000000"/>
        </w:rPr>
        <w:t xml:space="preserve">Chief Perez </w:t>
      </w:r>
      <w:r w:rsidR="002446C6">
        <w:rPr>
          <w:b/>
          <w:color w:val="000000"/>
        </w:rPr>
        <w:t xml:space="preserve">0917 </w:t>
      </w:r>
      <w:proofErr w:type="spellStart"/>
      <w:r w:rsidR="002446C6">
        <w:rPr>
          <w:b/>
          <w:color w:val="000000"/>
        </w:rPr>
        <w:t>hrs</w:t>
      </w:r>
      <w:proofErr w:type="spellEnd"/>
    </w:p>
    <w:p w14:paraId="1D0A6327" w14:textId="0CBB7D17" w:rsidR="007B4816" w:rsidRPr="007B4816" w:rsidRDefault="00F5512A" w:rsidP="007B4816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There are </w:t>
      </w:r>
      <w:r w:rsidR="007B4816" w:rsidRPr="007B4816">
        <w:rPr>
          <w:bCs/>
          <w:color w:val="000000"/>
        </w:rPr>
        <w:t>220 members on the non-compliant list</w:t>
      </w:r>
      <w:r w:rsidR="002446C6">
        <w:rPr>
          <w:bCs/>
          <w:color w:val="000000"/>
        </w:rPr>
        <w:t xml:space="preserve"> who will be served the 48-hour notice today</w:t>
      </w:r>
    </w:p>
    <w:p w14:paraId="068AC5BA" w14:textId="5D0D637B" w:rsidR="007B4816" w:rsidRDefault="007B4816" w:rsidP="007B4816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000000"/>
        </w:rPr>
      </w:pPr>
      <w:r w:rsidRPr="007B4816">
        <w:rPr>
          <w:bCs/>
          <w:color w:val="000000"/>
        </w:rPr>
        <w:t>167 members whose status are still being determined</w:t>
      </w:r>
    </w:p>
    <w:p w14:paraId="65AE3DF2" w14:textId="312780EB" w:rsidR="007B4816" w:rsidRDefault="007B4816" w:rsidP="007B4816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Each Bureau Commander received the names of members in their Bureau along with instructions on how to serve member</w:t>
      </w:r>
      <w:r w:rsidR="002446C6">
        <w:rPr>
          <w:bCs/>
          <w:color w:val="000000"/>
        </w:rPr>
        <w:t>s</w:t>
      </w:r>
      <w:r>
        <w:rPr>
          <w:bCs/>
          <w:color w:val="000000"/>
        </w:rPr>
        <w:t xml:space="preserve"> and a Google Sheet to track service</w:t>
      </w:r>
    </w:p>
    <w:p w14:paraId="538977A9" w14:textId="5D72FAD7" w:rsidR="002446C6" w:rsidRDefault="002446C6" w:rsidP="007B4816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To update a members</w:t>
      </w:r>
      <w:r w:rsidR="006921FF">
        <w:rPr>
          <w:bCs/>
          <w:color w:val="000000"/>
        </w:rPr>
        <w:t>’</w:t>
      </w:r>
      <w:r>
        <w:rPr>
          <w:bCs/>
          <w:color w:val="000000"/>
        </w:rPr>
        <w:t xml:space="preserve"> </w:t>
      </w:r>
      <w:r w:rsidR="006921FF">
        <w:rPr>
          <w:bCs/>
          <w:color w:val="000000"/>
        </w:rPr>
        <w:t>status,</w:t>
      </w:r>
      <w:r>
        <w:rPr>
          <w:bCs/>
          <w:color w:val="000000"/>
        </w:rPr>
        <w:t xml:space="preserve"> they have to log into Bluestone and record their status</w:t>
      </w:r>
    </w:p>
    <w:p w14:paraId="1F0DF900" w14:textId="76060052" w:rsidR="006921FF" w:rsidRPr="006921FF" w:rsidRDefault="006921FF" w:rsidP="006921FF">
      <w:pPr>
        <w:pStyle w:val="ListParagraph"/>
        <w:numPr>
          <w:ilvl w:val="0"/>
          <w:numId w:val="25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402 members have submitted exemption requests</w:t>
      </w:r>
    </w:p>
    <w:p w14:paraId="7780C670" w14:textId="77777777" w:rsidR="00B76FC7" w:rsidRDefault="00B76FC7" w:rsidP="004F21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289527A0" w14:textId="4152D221" w:rsidR="005B6122" w:rsidRDefault="005B6122" w:rsidP="005B6122">
      <w:pPr>
        <w:spacing w:after="0" w:line="240" w:lineRule="auto"/>
        <w:rPr>
          <w:b/>
          <w:color w:val="000000"/>
        </w:rPr>
      </w:pPr>
      <w:r w:rsidRPr="005B6122">
        <w:rPr>
          <w:b/>
          <w:color w:val="000000"/>
        </w:rPr>
        <w:t xml:space="preserve">Corrective Action Process – Chief Everett 0923 </w:t>
      </w:r>
      <w:proofErr w:type="spellStart"/>
      <w:r w:rsidRPr="005B6122">
        <w:rPr>
          <w:b/>
          <w:color w:val="000000"/>
        </w:rPr>
        <w:t>hrs</w:t>
      </w:r>
      <w:proofErr w:type="spellEnd"/>
    </w:p>
    <w:p w14:paraId="7D1DFEF6" w14:textId="2B88DA49" w:rsidR="005B6122" w:rsidRDefault="0053464A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 w:rsidRPr="0053464A">
        <w:rPr>
          <w:bCs/>
          <w:color w:val="000000"/>
        </w:rPr>
        <w:t xml:space="preserve">Reviewed the </w:t>
      </w:r>
      <w:r w:rsidR="00184DFC">
        <w:rPr>
          <w:bCs/>
          <w:color w:val="000000"/>
        </w:rPr>
        <w:t xml:space="preserve">Final Notice to Comply </w:t>
      </w:r>
      <w:r w:rsidRPr="0053464A">
        <w:rPr>
          <w:bCs/>
          <w:color w:val="000000"/>
        </w:rPr>
        <w:t>letters that will be distributed to members with the 48-hour notice to satisfy the applicable requirements</w:t>
      </w:r>
    </w:p>
    <w:p w14:paraId="67D5329A" w14:textId="3B6BC139" w:rsidR="0053464A" w:rsidRDefault="0053464A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Chief Officers are not ordering members to act they are just notifying them that they have been identified as non-compliant with the vaccination ordinance and have 48-hours to comply</w:t>
      </w:r>
    </w:p>
    <w:p w14:paraId="19E6DE83" w14:textId="5F1BB6B8" w:rsidR="0053464A" w:rsidRDefault="0053464A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Reviewed the script/instructions that Chief Officers should read when serving </w:t>
      </w:r>
      <w:proofErr w:type="gramStart"/>
      <w:r>
        <w:rPr>
          <w:bCs/>
          <w:color w:val="000000"/>
        </w:rPr>
        <w:t>members</w:t>
      </w:r>
      <w:proofErr w:type="gramEnd"/>
      <w:r>
        <w:rPr>
          <w:bCs/>
          <w:color w:val="000000"/>
        </w:rPr>
        <w:t xml:space="preserve"> the final notice to comply</w:t>
      </w:r>
    </w:p>
    <w:p w14:paraId="51F6739E" w14:textId="66ED4EE2" w:rsidR="0053464A" w:rsidRDefault="0053464A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Some members have been </w:t>
      </w:r>
      <w:r w:rsidR="00982934">
        <w:rPr>
          <w:bCs/>
          <w:color w:val="000000"/>
        </w:rPr>
        <w:t>giving</w:t>
      </w:r>
      <w:r>
        <w:rPr>
          <w:bCs/>
          <w:color w:val="000000"/>
        </w:rPr>
        <w:t xml:space="preserve"> the Chief Officers a </w:t>
      </w:r>
      <w:r w:rsidR="00982934">
        <w:rPr>
          <w:bCs/>
          <w:color w:val="000000"/>
        </w:rPr>
        <w:t>“</w:t>
      </w:r>
      <w:r>
        <w:rPr>
          <w:bCs/>
          <w:color w:val="000000"/>
        </w:rPr>
        <w:t>Notice of Infringement of Constitutional Rights</w:t>
      </w:r>
      <w:r w:rsidR="00982934">
        <w:rPr>
          <w:bCs/>
          <w:color w:val="000000"/>
        </w:rPr>
        <w:t>”</w:t>
      </w:r>
      <w:r>
        <w:rPr>
          <w:bCs/>
          <w:color w:val="000000"/>
        </w:rPr>
        <w:t xml:space="preserve"> </w:t>
      </w:r>
      <w:r w:rsidR="00982934">
        <w:rPr>
          <w:bCs/>
          <w:color w:val="000000"/>
        </w:rPr>
        <w:t xml:space="preserve">letter </w:t>
      </w:r>
      <w:r>
        <w:rPr>
          <w:bCs/>
          <w:color w:val="000000"/>
        </w:rPr>
        <w:t>when they are served – accept the letter and don’t engage</w:t>
      </w:r>
      <w:r w:rsidR="00982934">
        <w:rPr>
          <w:bCs/>
          <w:color w:val="000000"/>
        </w:rPr>
        <w:t xml:space="preserve"> in discussion </w:t>
      </w:r>
    </w:p>
    <w:p w14:paraId="295214FD" w14:textId="75D8772B" w:rsidR="00E66CB7" w:rsidRDefault="00E66CB7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If a member does not comply within 48-hours they will be sent home</w:t>
      </w:r>
      <w:r w:rsidR="00982934">
        <w:rPr>
          <w:bCs/>
          <w:color w:val="000000"/>
        </w:rPr>
        <w:t>,</w:t>
      </w:r>
      <w:r>
        <w:rPr>
          <w:bCs/>
          <w:color w:val="000000"/>
        </w:rPr>
        <w:t xml:space="preserve"> leave no pay and can utilize their CTO time</w:t>
      </w:r>
      <w:r w:rsidR="000C310B">
        <w:rPr>
          <w:bCs/>
          <w:color w:val="000000"/>
        </w:rPr>
        <w:t xml:space="preserve"> (TS and VC only)</w:t>
      </w:r>
      <w:r w:rsidR="00F84D71">
        <w:rPr>
          <w:bCs/>
          <w:color w:val="000000"/>
        </w:rPr>
        <w:t>.  Members will be able to finish their 24-hour shift prior to going home</w:t>
      </w:r>
    </w:p>
    <w:p w14:paraId="30A3AE3E" w14:textId="107D65B4" w:rsidR="00E66CB7" w:rsidRDefault="00E66CB7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PSD will become involved at that point – all due process/Firefighter Bill of Rights will be adhered to </w:t>
      </w:r>
      <w:r w:rsidR="00982934">
        <w:rPr>
          <w:bCs/>
          <w:color w:val="000000"/>
        </w:rPr>
        <w:t>through the disciplinary process</w:t>
      </w:r>
    </w:p>
    <w:p w14:paraId="188C4BC3" w14:textId="422628E8" w:rsidR="000C310B" w:rsidRDefault="0058485E" w:rsidP="005B6122">
      <w:pPr>
        <w:pStyle w:val="ListParagraph"/>
        <w:numPr>
          <w:ilvl w:val="0"/>
          <w:numId w:val="26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Discussions </w:t>
      </w:r>
      <w:r w:rsidR="00982934">
        <w:rPr>
          <w:bCs/>
          <w:color w:val="000000"/>
        </w:rPr>
        <w:t xml:space="preserve">are being held to potentially </w:t>
      </w:r>
      <w:r w:rsidR="000C310B">
        <w:rPr>
          <w:bCs/>
          <w:color w:val="000000"/>
        </w:rPr>
        <w:t>detail</w:t>
      </w:r>
      <w:r>
        <w:rPr>
          <w:bCs/>
          <w:color w:val="000000"/>
        </w:rPr>
        <w:t xml:space="preserve"> members</w:t>
      </w:r>
      <w:r w:rsidR="000C310B">
        <w:rPr>
          <w:bCs/>
          <w:color w:val="000000"/>
        </w:rPr>
        <w:t xml:space="preserve"> to PSD to assist with the disciplinary process</w:t>
      </w:r>
      <w:r>
        <w:rPr>
          <w:bCs/>
          <w:color w:val="000000"/>
        </w:rPr>
        <w:t xml:space="preserve"> and increased number of Board of Rights</w:t>
      </w:r>
    </w:p>
    <w:p w14:paraId="4E58500F" w14:textId="77777777" w:rsidR="00E66CB7" w:rsidRDefault="00E66CB7" w:rsidP="00E66CB7">
      <w:pPr>
        <w:spacing w:after="0" w:line="240" w:lineRule="auto"/>
        <w:rPr>
          <w:bCs/>
          <w:color w:val="000000"/>
        </w:rPr>
      </w:pPr>
    </w:p>
    <w:p w14:paraId="24323D5D" w14:textId="0BE0AE64" w:rsidR="00E66CB7" w:rsidRPr="00E66CB7" w:rsidRDefault="00E66CB7" w:rsidP="00E66CB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Miscellaneous Updates</w:t>
      </w:r>
    </w:p>
    <w:p w14:paraId="731164C3" w14:textId="3F48E9B0" w:rsidR="000C310B" w:rsidRDefault="000C310B" w:rsidP="000C310B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Staffing</w:t>
      </w:r>
      <w:r w:rsidR="00F84D71">
        <w:rPr>
          <w:bCs/>
          <w:color w:val="000000"/>
        </w:rPr>
        <w:t xml:space="preserve"> Update</w:t>
      </w:r>
    </w:p>
    <w:p w14:paraId="06D845A4" w14:textId="410312AA" w:rsidR="00E66CB7" w:rsidRPr="00F84D71" w:rsidRDefault="000C310B" w:rsidP="00F84D71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Drill Tower</w:t>
      </w:r>
      <w:r w:rsidRPr="000C310B">
        <w:rPr>
          <w:bCs/>
          <w:color w:val="000000"/>
        </w:rPr>
        <w:t xml:space="preserve"> Graduat</w:t>
      </w:r>
      <w:r w:rsidR="00F84D71">
        <w:rPr>
          <w:bCs/>
          <w:color w:val="000000"/>
        </w:rPr>
        <w:t>ions</w:t>
      </w:r>
      <w:r w:rsidRPr="000C310B">
        <w:rPr>
          <w:bCs/>
          <w:color w:val="000000"/>
        </w:rPr>
        <w:t xml:space="preserve"> (</w:t>
      </w:r>
      <w:r w:rsidR="00F84D71">
        <w:rPr>
          <w:bCs/>
          <w:color w:val="000000"/>
        </w:rPr>
        <w:t>November 2021 – 54 recruits;</w:t>
      </w:r>
      <w:r w:rsidRPr="000C310B">
        <w:rPr>
          <w:bCs/>
          <w:color w:val="000000"/>
        </w:rPr>
        <w:t xml:space="preserve"> January </w:t>
      </w:r>
      <w:r w:rsidR="00F84D71">
        <w:rPr>
          <w:bCs/>
          <w:color w:val="000000"/>
        </w:rPr>
        <w:t>2022 approx. 40 recruits</w:t>
      </w:r>
      <w:r w:rsidRPr="000C310B">
        <w:rPr>
          <w:bCs/>
          <w:color w:val="000000"/>
        </w:rPr>
        <w:t>)</w:t>
      </w:r>
    </w:p>
    <w:p w14:paraId="6ABBDA9A" w14:textId="58F8BA0D" w:rsidR="00E66CB7" w:rsidRDefault="00E66CB7" w:rsidP="000C310B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000000"/>
        </w:rPr>
      </w:pPr>
      <w:r w:rsidRPr="00E66CB7">
        <w:rPr>
          <w:bCs/>
          <w:color w:val="000000"/>
        </w:rPr>
        <w:t xml:space="preserve">Covid </w:t>
      </w:r>
      <w:r w:rsidR="00F84D71">
        <w:rPr>
          <w:bCs/>
          <w:color w:val="000000"/>
        </w:rPr>
        <w:t xml:space="preserve">Division </w:t>
      </w:r>
      <w:r w:rsidRPr="00E66CB7">
        <w:rPr>
          <w:bCs/>
          <w:color w:val="000000"/>
        </w:rPr>
        <w:t>shutdown</w:t>
      </w:r>
      <w:r w:rsidR="00F84D71">
        <w:rPr>
          <w:bCs/>
          <w:color w:val="000000"/>
        </w:rPr>
        <w:t xml:space="preserve"> in </w:t>
      </w:r>
      <w:r w:rsidR="006C3DA4">
        <w:rPr>
          <w:bCs/>
          <w:color w:val="000000"/>
        </w:rPr>
        <w:t>January</w:t>
      </w:r>
      <w:r w:rsidRPr="00E66CB7">
        <w:rPr>
          <w:bCs/>
          <w:color w:val="000000"/>
        </w:rPr>
        <w:t xml:space="preserve"> – 30 members returned</w:t>
      </w:r>
    </w:p>
    <w:p w14:paraId="6CBFCD28" w14:textId="77777777" w:rsidR="00982934" w:rsidRPr="00982934" w:rsidRDefault="00982934" w:rsidP="00982934">
      <w:pPr>
        <w:spacing w:after="0" w:line="240" w:lineRule="auto"/>
        <w:rPr>
          <w:color w:val="000000"/>
        </w:rPr>
      </w:pPr>
      <w:r w:rsidRPr="00982934">
        <w:rPr>
          <w:color w:val="000000"/>
        </w:rPr>
        <w:lastRenderedPageBreak/>
        <w:t xml:space="preserve">November 18, 2021 Minutes </w:t>
      </w:r>
    </w:p>
    <w:p w14:paraId="152E6EBF" w14:textId="77777777" w:rsidR="00982934" w:rsidRPr="00982934" w:rsidRDefault="00982934" w:rsidP="00982934">
      <w:pPr>
        <w:spacing w:after="0" w:line="240" w:lineRule="auto"/>
        <w:rPr>
          <w:color w:val="000000"/>
        </w:rPr>
      </w:pPr>
      <w:r w:rsidRPr="00982934">
        <w:rPr>
          <w:color w:val="000000"/>
        </w:rPr>
        <w:t>Page 3</w:t>
      </w:r>
    </w:p>
    <w:p w14:paraId="1A954D36" w14:textId="77777777" w:rsidR="00982934" w:rsidRPr="00982934" w:rsidRDefault="00982934" w:rsidP="00982934">
      <w:pPr>
        <w:spacing w:after="0" w:line="240" w:lineRule="auto"/>
        <w:rPr>
          <w:bCs/>
          <w:color w:val="000000"/>
        </w:rPr>
      </w:pPr>
    </w:p>
    <w:p w14:paraId="2B59DDC3" w14:textId="77777777" w:rsidR="006C3DA4" w:rsidRDefault="00E66CB7" w:rsidP="00E66CB7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000000"/>
        </w:rPr>
      </w:pPr>
      <w:r w:rsidRPr="00E66CB7">
        <w:rPr>
          <w:bCs/>
          <w:color w:val="000000"/>
        </w:rPr>
        <w:t>Modified staffing plan is an option but no action is being taken at this time</w:t>
      </w:r>
    </w:p>
    <w:p w14:paraId="2A8C26A2" w14:textId="319D4354" w:rsidR="000C310B" w:rsidRDefault="00F84D71" w:rsidP="006C3DA4">
      <w:pPr>
        <w:pStyle w:val="ListParagraph"/>
        <w:numPr>
          <w:ilvl w:val="1"/>
          <w:numId w:val="29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Considerations: degraded mode, 2</w:t>
      </w:r>
      <w:r w:rsidR="006C3DA4">
        <w:rPr>
          <w:bCs/>
          <w:color w:val="000000"/>
        </w:rPr>
        <w:t>-</w:t>
      </w:r>
      <w:r>
        <w:rPr>
          <w:bCs/>
          <w:color w:val="000000"/>
        </w:rPr>
        <w:t>platoon system, detail members from special duty</w:t>
      </w:r>
    </w:p>
    <w:p w14:paraId="5B94FDAB" w14:textId="0EEF5232" w:rsidR="000C310B" w:rsidRPr="000C310B" w:rsidRDefault="000C310B" w:rsidP="000C310B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000000"/>
        </w:rPr>
      </w:pPr>
      <w:r w:rsidRPr="000C310B">
        <w:rPr>
          <w:bCs/>
          <w:color w:val="000000"/>
        </w:rPr>
        <w:t xml:space="preserve">Promotions – 50 </w:t>
      </w:r>
      <w:r w:rsidR="00F84D71">
        <w:rPr>
          <w:bCs/>
          <w:color w:val="000000"/>
        </w:rPr>
        <w:t xml:space="preserve">promotions </w:t>
      </w:r>
      <w:r w:rsidRPr="000C310B">
        <w:rPr>
          <w:bCs/>
          <w:color w:val="000000"/>
        </w:rPr>
        <w:t>in Dec</w:t>
      </w:r>
      <w:r w:rsidR="00F84D71">
        <w:rPr>
          <w:bCs/>
          <w:color w:val="000000"/>
        </w:rPr>
        <w:t xml:space="preserve"> 2021</w:t>
      </w:r>
      <w:r w:rsidR="00041AF2">
        <w:rPr>
          <w:bCs/>
          <w:color w:val="000000"/>
        </w:rPr>
        <w:t xml:space="preserve">; </w:t>
      </w:r>
      <w:r w:rsidRPr="000C310B">
        <w:rPr>
          <w:bCs/>
          <w:color w:val="000000"/>
        </w:rPr>
        <w:t>40 in Feb</w:t>
      </w:r>
      <w:r w:rsidR="00F84D71">
        <w:rPr>
          <w:bCs/>
          <w:color w:val="000000"/>
        </w:rPr>
        <w:t>ruary 2022</w:t>
      </w:r>
    </w:p>
    <w:p w14:paraId="4E061D0B" w14:textId="77777777" w:rsidR="000C310B" w:rsidRPr="00F84D71" w:rsidRDefault="000C310B" w:rsidP="00F84D71">
      <w:pPr>
        <w:spacing w:after="0" w:line="240" w:lineRule="auto"/>
        <w:rPr>
          <w:bCs/>
          <w:color w:val="000000"/>
        </w:rPr>
      </w:pPr>
    </w:p>
    <w:p w14:paraId="1FEE21C8" w14:textId="0E3F0DFB" w:rsidR="00E66CB7" w:rsidRPr="00284555" w:rsidRDefault="000C310B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 w:rsidRPr="00284555">
        <w:rPr>
          <w:bCs/>
          <w:color w:val="000000"/>
        </w:rPr>
        <w:t xml:space="preserve">Visitors at the Fire Station for </w:t>
      </w:r>
      <w:r w:rsidR="00E66CB7" w:rsidRPr="00284555">
        <w:rPr>
          <w:bCs/>
          <w:color w:val="000000"/>
        </w:rPr>
        <w:t>Thanksgiving</w:t>
      </w:r>
      <w:r w:rsidRPr="00284555">
        <w:rPr>
          <w:bCs/>
          <w:color w:val="000000"/>
        </w:rPr>
        <w:t xml:space="preserve"> is still being determined</w:t>
      </w:r>
    </w:p>
    <w:p w14:paraId="7CF39B2E" w14:textId="35D1B972" w:rsidR="005B6122" w:rsidRPr="000C310B" w:rsidRDefault="000C310B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 w:rsidRPr="000C310B">
        <w:rPr>
          <w:bCs/>
          <w:color w:val="000000"/>
        </w:rPr>
        <w:t xml:space="preserve">Members may be charged with insubordination if they go home without approval during </w:t>
      </w:r>
      <w:r w:rsidR="00982934">
        <w:rPr>
          <w:bCs/>
          <w:color w:val="000000"/>
        </w:rPr>
        <w:t xml:space="preserve">a </w:t>
      </w:r>
      <w:r w:rsidRPr="000C310B">
        <w:rPr>
          <w:bCs/>
          <w:color w:val="000000"/>
        </w:rPr>
        <w:t>Limited Recall</w:t>
      </w:r>
    </w:p>
    <w:p w14:paraId="739AAB50" w14:textId="34F98880" w:rsidR="00E66CB7" w:rsidRDefault="000C310B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 w:rsidRPr="000C310B">
        <w:rPr>
          <w:bCs/>
          <w:color w:val="000000"/>
        </w:rPr>
        <w:t>How will the Dept. address the negative press</w:t>
      </w:r>
      <w:r w:rsidR="00041AF2">
        <w:rPr>
          <w:bCs/>
          <w:color w:val="000000"/>
        </w:rPr>
        <w:t xml:space="preserve"> regarding vaccination mandates</w:t>
      </w:r>
      <w:r w:rsidRPr="000C310B">
        <w:rPr>
          <w:bCs/>
          <w:color w:val="000000"/>
        </w:rPr>
        <w:t xml:space="preserve">? </w:t>
      </w:r>
      <w:r>
        <w:rPr>
          <w:bCs/>
          <w:color w:val="000000"/>
        </w:rPr>
        <w:t xml:space="preserve">When appropriate the Dept. will </w:t>
      </w:r>
      <w:r w:rsidR="00284555">
        <w:rPr>
          <w:bCs/>
          <w:color w:val="000000"/>
        </w:rPr>
        <w:t xml:space="preserve">make a statement or </w:t>
      </w:r>
      <w:r>
        <w:rPr>
          <w:bCs/>
          <w:color w:val="000000"/>
        </w:rPr>
        <w:t xml:space="preserve">put out a press release but </w:t>
      </w:r>
      <w:r w:rsidR="00F84D71">
        <w:rPr>
          <w:bCs/>
          <w:color w:val="000000"/>
        </w:rPr>
        <w:t xml:space="preserve">right now there are no </w:t>
      </w:r>
      <w:r w:rsidR="00284555">
        <w:rPr>
          <w:bCs/>
          <w:color w:val="000000"/>
        </w:rPr>
        <w:t xml:space="preserve">media </w:t>
      </w:r>
      <w:r w:rsidR="00F84D71">
        <w:rPr>
          <w:bCs/>
          <w:color w:val="000000"/>
        </w:rPr>
        <w:t xml:space="preserve">requests </w:t>
      </w:r>
    </w:p>
    <w:p w14:paraId="57C84E53" w14:textId="137352D2" w:rsidR="00284555" w:rsidRDefault="0058485E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If </w:t>
      </w:r>
      <w:r w:rsidR="00284555">
        <w:rPr>
          <w:bCs/>
          <w:color w:val="000000"/>
        </w:rPr>
        <w:t xml:space="preserve">Captains </w:t>
      </w:r>
      <w:r>
        <w:rPr>
          <w:bCs/>
          <w:color w:val="000000"/>
        </w:rPr>
        <w:t>do not allow</w:t>
      </w:r>
      <w:r w:rsidR="00284555">
        <w:rPr>
          <w:bCs/>
          <w:color w:val="000000"/>
        </w:rPr>
        <w:t xml:space="preserve"> Chief Officers into the </w:t>
      </w:r>
      <w:r>
        <w:rPr>
          <w:bCs/>
          <w:color w:val="000000"/>
        </w:rPr>
        <w:t xml:space="preserve">fire </w:t>
      </w:r>
      <w:r w:rsidR="00284555">
        <w:rPr>
          <w:bCs/>
          <w:color w:val="000000"/>
        </w:rPr>
        <w:t xml:space="preserve">station </w:t>
      </w:r>
      <w:r>
        <w:rPr>
          <w:bCs/>
          <w:color w:val="000000"/>
        </w:rPr>
        <w:t xml:space="preserve">to serve the notices, </w:t>
      </w:r>
      <w:r w:rsidR="00284555">
        <w:rPr>
          <w:bCs/>
          <w:color w:val="000000"/>
        </w:rPr>
        <w:t xml:space="preserve">what action should be taken?  Chief Officers can enter any fire station and </w:t>
      </w:r>
      <w:r>
        <w:rPr>
          <w:bCs/>
          <w:color w:val="000000"/>
        </w:rPr>
        <w:t xml:space="preserve">if they are not </w:t>
      </w:r>
      <w:r w:rsidR="00041AF2">
        <w:rPr>
          <w:bCs/>
          <w:color w:val="000000"/>
        </w:rPr>
        <w:t>allowed to enter,</w:t>
      </w:r>
      <w:r w:rsidR="00284555">
        <w:rPr>
          <w:bCs/>
          <w:color w:val="000000"/>
        </w:rPr>
        <w:t xml:space="preserve"> </w:t>
      </w:r>
      <w:r>
        <w:rPr>
          <w:bCs/>
          <w:color w:val="000000"/>
        </w:rPr>
        <w:t>that member will be</w:t>
      </w:r>
      <w:r w:rsidR="00284555">
        <w:rPr>
          <w:bCs/>
          <w:color w:val="000000"/>
        </w:rPr>
        <w:t xml:space="preserve"> considered insubordinate</w:t>
      </w:r>
      <w:r w:rsidR="00041AF2">
        <w:rPr>
          <w:bCs/>
          <w:color w:val="000000"/>
        </w:rPr>
        <w:t xml:space="preserve"> and proper notifications should be made</w:t>
      </w:r>
    </w:p>
    <w:p w14:paraId="393B7BB6" w14:textId="6FCEAC7F" w:rsidR="000612F3" w:rsidRDefault="000612F3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Members are concerned that their private information will be released when </w:t>
      </w:r>
      <w:r w:rsidR="00982934">
        <w:rPr>
          <w:bCs/>
          <w:color w:val="000000"/>
        </w:rPr>
        <w:t>providing information on</w:t>
      </w:r>
      <w:r>
        <w:rPr>
          <w:bCs/>
          <w:color w:val="000000"/>
        </w:rPr>
        <w:t xml:space="preserve"> Bluestone</w:t>
      </w:r>
      <w:r w:rsidR="00041AF2">
        <w:rPr>
          <w:bCs/>
          <w:color w:val="000000"/>
        </w:rPr>
        <w:t>, is this accurate?</w:t>
      </w:r>
      <w:r>
        <w:rPr>
          <w:bCs/>
          <w:color w:val="000000"/>
        </w:rPr>
        <w:t xml:space="preserve"> Bluestone is a HIIPPA compliant site</w:t>
      </w:r>
    </w:p>
    <w:p w14:paraId="223C6982" w14:textId="74CA1174" w:rsidR="008C3BF4" w:rsidRDefault="008C3BF4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Any threats made to LAFD members are evaluated and monitored by the City’s Threat Assessment team</w:t>
      </w:r>
    </w:p>
    <w:p w14:paraId="070C7B57" w14:textId="49E1181E" w:rsidR="008C3BF4" w:rsidRDefault="008C3BF4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Members can become compliant </w:t>
      </w:r>
      <w:r w:rsidR="00982934">
        <w:rPr>
          <w:bCs/>
          <w:color w:val="000000"/>
        </w:rPr>
        <w:t xml:space="preserve">to the mandate </w:t>
      </w:r>
      <w:r>
        <w:rPr>
          <w:bCs/>
          <w:color w:val="000000"/>
        </w:rPr>
        <w:t>after they are sent home at any time prior to termination</w:t>
      </w:r>
    </w:p>
    <w:p w14:paraId="2ADBC817" w14:textId="43C1EACA" w:rsidR="00284555" w:rsidRPr="00836472" w:rsidRDefault="006921FF" w:rsidP="00284555">
      <w:pPr>
        <w:pStyle w:val="ListParagraph"/>
        <w:numPr>
          <w:ilvl w:val="0"/>
          <w:numId w:val="28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Booster shots may become mandatory at some point but it is unknown at this time</w:t>
      </w:r>
    </w:p>
    <w:p w14:paraId="0D793966" w14:textId="77777777" w:rsidR="00836472" w:rsidRDefault="00836472" w:rsidP="006921FF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3051CD6A" w14:textId="653CDCAB" w:rsidR="006921FF" w:rsidRDefault="00983018" w:rsidP="006921FF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New Business</w:t>
      </w:r>
      <w:r w:rsidR="006921FF" w:rsidRPr="00836472">
        <w:rPr>
          <w:b/>
          <w:color w:val="000000"/>
          <w:u w:val="single"/>
        </w:rPr>
        <w:t xml:space="preserve"> – Moore </w:t>
      </w:r>
      <w:r w:rsidR="00836472">
        <w:rPr>
          <w:b/>
          <w:color w:val="000000"/>
          <w:u w:val="single"/>
        </w:rPr>
        <w:t xml:space="preserve">1016 </w:t>
      </w:r>
      <w:proofErr w:type="spellStart"/>
      <w:r w:rsidR="00836472">
        <w:rPr>
          <w:b/>
          <w:color w:val="000000"/>
          <w:u w:val="single"/>
        </w:rPr>
        <w:t>hrs</w:t>
      </w:r>
      <w:proofErr w:type="spellEnd"/>
    </w:p>
    <w:p w14:paraId="203CEF76" w14:textId="77777777" w:rsidR="00836472" w:rsidRPr="00836472" w:rsidRDefault="00836472" w:rsidP="006921FF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193BB1A1" w14:textId="79E9C624" w:rsidR="00836472" w:rsidRDefault="00836472" w:rsidP="004F21A8">
      <w:pPr>
        <w:pStyle w:val="ListParagraph"/>
        <w:spacing w:after="0" w:line="240" w:lineRule="auto"/>
        <w:ind w:left="0"/>
        <w:rPr>
          <w:b/>
          <w:color w:val="000000"/>
        </w:rPr>
      </w:pPr>
      <w:r w:rsidRPr="00836472">
        <w:rPr>
          <w:b/>
          <w:color w:val="000000"/>
        </w:rPr>
        <w:t>Department Morale</w:t>
      </w:r>
    </w:p>
    <w:p w14:paraId="1D0BAE44" w14:textId="5CBB51BD" w:rsidR="006921FF" w:rsidRPr="00836472" w:rsidRDefault="00836472" w:rsidP="00836472">
      <w:pPr>
        <w:pStyle w:val="ListParagraph"/>
        <w:numPr>
          <w:ilvl w:val="0"/>
          <w:numId w:val="30"/>
        </w:numPr>
        <w:spacing w:after="0" w:line="240" w:lineRule="auto"/>
        <w:rPr>
          <w:bCs/>
          <w:color w:val="000000"/>
        </w:rPr>
      </w:pPr>
      <w:r w:rsidRPr="00836472">
        <w:rPr>
          <w:bCs/>
          <w:color w:val="000000"/>
        </w:rPr>
        <w:t>We as Chief Officers need to do everything, we can to keep up morale</w:t>
      </w:r>
      <w:r>
        <w:rPr>
          <w:bCs/>
          <w:color w:val="000000"/>
        </w:rPr>
        <w:t xml:space="preserve"> and lead by example</w:t>
      </w:r>
    </w:p>
    <w:p w14:paraId="1BEEB992" w14:textId="77777777" w:rsidR="006921FF" w:rsidRDefault="006921FF" w:rsidP="004F21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36537955" w14:textId="6A8755D6" w:rsidR="00836472" w:rsidRDefault="00836472" w:rsidP="00836472">
      <w:pPr>
        <w:pStyle w:val="ListParagraph"/>
        <w:spacing w:after="0" w:line="240" w:lineRule="auto"/>
        <w:ind w:left="0"/>
        <w:rPr>
          <w:b/>
          <w:color w:val="000000"/>
        </w:rPr>
      </w:pPr>
      <w:r>
        <w:rPr>
          <w:b/>
          <w:color w:val="000000"/>
        </w:rPr>
        <w:t>COA Board Positions/Nominations</w:t>
      </w:r>
    </w:p>
    <w:p w14:paraId="64F4D45F" w14:textId="1C707774" w:rsidR="00041AF2" w:rsidRPr="00041AF2" w:rsidRDefault="00982934" w:rsidP="00041AF2">
      <w:pPr>
        <w:pStyle w:val="ListParagraph"/>
        <w:numPr>
          <w:ilvl w:val="0"/>
          <w:numId w:val="30"/>
        </w:numP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COA Executive Board nominations and</w:t>
      </w:r>
      <w:r w:rsidR="00041AF2" w:rsidRPr="00041AF2">
        <w:rPr>
          <w:bCs/>
          <w:color w:val="000000"/>
        </w:rPr>
        <w:t xml:space="preserve"> elections </w:t>
      </w:r>
      <w:r w:rsidR="002F00A7">
        <w:rPr>
          <w:bCs/>
          <w:color w:val="000000"/>
        </w:rPr>
        <w:t xml:space="preserve">are </w:t>
      </w:r>
      <w:r w:rsidR="00041AF2">
        <w:rPr>
          <w:bCs/>
          <w:color w:val="000000"/>
        </w:rPr>
        <w:t>currently happening</w:t>
      </w:r>
      <w:r>
        <w:rPr>
          <w:bCs/>
          <w:color w:val="000000"/>
        </w:rPr>
        <w:t xml:space="preserve"> for four Board positions – please send nominations to Leticia Gonzalez.</w:t>
      </w:r>
    </w:p>
    <w:p w14:paraId="2115642C" w14:textId="77777777" w:rsidR="00041AF2" w:rsidRDefault="00041AF2" w:rsidP="004F21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5337D5D1" w14:textId="6307628C" w:rsidR="004F21A8" w:rsidRDefault="00982934" w:rsidP="004F21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EDF Update</w:t>
      </w:r>
      <w:r w:rsidR="00332437">
        <w:rPr>
          <w:b/>
          <w:color w:val="000000"/>
          <w:u w:val="single"/>
        </w:rPr>
        <w:t xml:space="preserve"> – </w:t>
      </w:r>
      <w:proofErr w:type="spellStart"/>
      <w:r w:rsidR="00332437">
        <w:rPr>
          <w:b/>
          <w:color w:val="000000"/>
          <w:u w:val="single"/>
        </w:rPr>
        <w:t>Zipperman</w:t>
      </w:r>
      <w:proofErr w:type="spellEnd"/>
      <w:r w:rsidR="00332437">
        <w:rPr>
          <w:b/>
          <w:color w:val="000000"/>
          <w:u w:val="single"/>
        </w:rPr>
        <w:t xml:space="preserve"> </w:t>
      </w:r>
      <w:r w:rsidR="000D7AFE">
        <w:rPr>
          <w:b/>
          <w:color w:val="000000"/>
          <w:u w:val="single"/>
        </w:rPr>
        <w:t>1026</w:t>
      </w:r>
      <w:r w:rsidR="001A1E4D">
        <w:rPr>
          <w:b/>
          <w:color w:val="000000"/>
          <w:u w:val="single"/>
        </w:rPr>
        <w:t xml:space="preserve"> </w:t>
      </w:r>
      <w:proofErr w:type="spellStart"/>
      <w:r w:rsidR="001A1E4D">
        <w:rPr>
          <w:b/>
          <w:color w:val="000000"/>
          <w:u w:val="single"/>
        </w:rPr>
        <w:t>hrs</w:t>
      </w:r>
      <w:proofErr w:type="spellEnd"/>
    </w:p>
    <w:p w14:paraId="2012A1E6" w14:textId="77777777" w:rsidR="004F21A8" w:rsidRDefault="004F21A8" w:rsidP="004F21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0F3221CA" w14:textId="710F613B" w:rsidR="001A1E4D" w:rsidRPr="005B3342" w:rsidRDefault="001A1E4D" w:rsidP="005B3342">
      <w:pPr>
        <w:pStyle w:val="ListParagraph"/>
        <w:numPr>
          <w:ilvl w:val="0"/>
          <w:numId w:val="24"/>
        </w:numPr>
        <w:spacing w:after="0" w:line="240" w:lineRule="auto"/>
        <w:rPr>
          <w:color w:val="000000"/>
        </w:rPr>
      </w:pPr>
      <w:r w:rsidRPr="005B3342">
        <w:rPr>
          <w:color w:val="000000"/>
        </w:rPr>
        <w:t>Current Account Statement - $</w:t>
      </w:r>
      <w:r w:rsidR="000D7AFE">
        <w:rPr>
          <w:color w:val="000000"/>
        </w:rPr>
        <w:t>303</w:t>
      </w:r>
      <w:r w:rsidRPr="005B3342">
        <w:rPr>
          <w:color w:val="000000"/>
        </w:rPr>
        <w:t>,7</w:t>
      </w:r>
      <w:r w:rsidR="000D7AFE">
        <w:rPr>
          <w:color w:val="000000"/>
        </w:rPr>
        <w:t>04</w:t>
      </w:r>
      <w:r w:rsidRPr="005B3342">
        <w:rPr>
          <w:color w:val="000000"/>
        </w:rPr>
        <w:t>.00</w:t>
      </w:r>
    </w:p>
    <w:p w14:paraId="27DAF652" w14:textId="16D9043D" w:rsidR="001A1E4D" w:rsidRPr="005B3342" w:rsidRDefault="001A1E4D" w:rsidP="005B3342">
      <w:pPr>
        <w:pStyle w:val="ListParagraph"/>
        <w:numPr>
          <w:ilvl w:val="0"/>
          <w:numId w:val="24"/>
        </w:numPr>
        <w:spacing w:after="0" w:line="240" w:lineRule="auto"/>
        <w:rPr>
          <w:color w:val="000000"/>
        </w:rPr>
      </w:pPr>
      <w:r w:rsidRPr="005B3342">
        <w:rPr>
          <w:color w:val="000000"/>
        </w:rPr>
        <w:t xml:space="preserve">$200,000 annually – If all of the money is not utilized in the calendar year it </w:t>
      </w:r>
      <w:r w:rsidR="00D33AB5">
        <w:rPr>
          <w:color w:val="000000"/>
        </w:rPr>
        <w:t>will roll over to the next year</w:t>
      </w:r>
    </w:p>
    <w:p w14:paraId="1DF23753" w14:textId="2EFEFF58" w:rsidR="001A1E4D" w:rsidRPr="005B3342" w:rsidRDefault="001A1E4D" w:rsidP="005B3342">
      <w:pPr>
        <w:pStyle w:val="ListParagraph"/>
        <w:numPr>
          <w:ilvl w:val="0"/>
          <w:numId w:val="24"/>
        </w:numPr>
        <w:spacing w:after="0" w:line="240" w:lineRule="auto"/>
        <w:rPr>
          <w:color w:val="000000"/>
        </w:rPr>
      </w:pPr>
      <w:r w:rsidRPr="005B3342">
        <w:rPr>
          <w:color w:val="000000"/>
        </w:rPr>
        <w:t>$1</w:t>
      </w:r>
      <w:r w:rsidR="000D7AFE">
        <w:rPr>
          <w:color w:val="000000"/>
        </w:rPr>
        <w:t>5</w:t>
      </w:r>
      <w:r w:rsidRPr="005B3342">
        <w:rPr>
          <w:color w:val="000000"/>
        </w:rPr>
        <w:t>,000 available per member per year</w:t>
      </w:r>
    </w:p>
    <w:p w14:paraId="3CA694C7" w14:textId="77777777" w:rsidR="001A1E4D" w:rsidRDefault="001A1E4D" w:rsidP="00332437">
      <w:pPr>
        <w:pStyle w:val="ListParagraph"/>
        <w:spacing w:after="0" w:line="240" w:lineRule="auto"/>
        <w:ind w:left="0"/>
        <w:rPr>
          <w:b/>
          <w:color w:val="000000"/>
        </w:rPr>
      </w:pPr>
    </w:p>
    <w:p w14:paraId="3245FEF8" w14:textId="77777777" w:rsidR="0035773D" w:rsidRDefault="0035773D" w:rsidP="002D08AC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15A6DF24" w14:textId="53FBEFA0" w:rsidR="0035773D" w:rsidRPr="003B7DB0" w:rsidRDefault="0035773D" w:rsidP="0035773D">
      <w:pPr>
        <w:spacing w:after="0" w:line="240" w:lineRule="auto"/>
        <w:rPr>
          <w:color w:val="000000"/>
        </w:rPr>
      </w:pPr>
      <w:r w:rsidRPr="003B7DB0">
        <w:rPr>
          <w:color w:val="000000"/>
        </w:rPr>
        <w:lastRenderedPageBreak/>
        <w:t xml:space="preserve">November </w:t>
      </w:r>
      <w:r>
        <w:rPr>
          <w:color w:val="000000"/>
        </w:rPr>
        <w:t xml:space="preserve">18, </w:t>
      </w:r>
      <w:r w:rsidRPr="003B7DB0">
        <w:rPr>
          <w:color w:val="000000"/>
        </w:rPr>
        <w:t>202</w:t>
      </w:r>
      <w:r>
        <w:rPr>
          <w:color w:val="000000"/>
        </w:rPr>
        <w:t>1</w:t>
      </w:r>
      <w:r w:rsidRPr="003B7DB0">
        <w:rPr>
          <w:color w:val="000000"/>
        </w:rPr>
        <w:t xml:space="preserve"> Minutes </w:t>
      </w:r>
    </w:p>
    <w:p w14:paraId="3DCB1B8E" w14:textId="77777777" w:rsidR="0035773D" w:rsidRPr="003B7DB0" w:rsidRDefault="0035773D" w:rsidP="0035773D">
      <w:pPr>
        <w:spacing w:after="0" w:line="240" w:lineRule="auto"/>
        <w:rPr>
          <w:color w:val="000000"/>
        </w:rPr>
      </w:pPr>
      <w:r w:rsidRPr="003B7DB0">
        <w:rPr>
          <w:color w:val="000000"/>
        </w:rPr>
        <w:t>Page 4</w:t>
      </w:r>
      <w:r>
        <w:rPr>
          <w:color w:val="000000"/>
        </w:rPr>
        <w:br/>
      </w:r>
    </w:p>
    <w:p w14:paraId="2DED68DB" w14:textId="1EAEC847" w:rsidR="002D08AC" w:rsidRDefault="00041AF2" w:rsidP="002D08AC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Open Forum</w:t>
      </w:r>
      <w:r w:rsidR="00A6788C">
        <w:rPr>
          <w:b/>
          <w:color w:val="000000"/>
          <w:u w:val="single"/>
        </w:rPr>
        <w:t xml:space="preserve"> – </w:t>
      </w:r>
      <w:r>
        <w:rPr>
          <w:b/>
          <w:color w:val="000000"/>
          <w:u w:val="single"/>
        </w:rPr>
        <w:t>10</w:t>
      </w:r>
      <w:r w:rsidR="00E65E5D">
        <w:rPr>
          <w:b/>
          <w:color w:val="000000"/>
          <w:u w:val="single"/>
        </w:rPr>
        <w:t>30</w:t>
      </w:r>
      <w:r w:rsidR="00A6788C">
        <w:rPr>
          <w:b/>
          <w:color w:val="000000"/>
          <w:u w:val="single"/>
        </w:rPr>
        <w:t xml:space="preserve"> </w:t>
      </w:r>
      <w:proofErr w:type="spellStart"/>
      <w:r w:rsidR="00A6788C">
        <w:rPr>
          <w:b/>
          <w:color w:val="000000"/>
          <w:u w:val="single"/>
        </w:rPr>
        <w:t>hrs</w:t>
      </w:r>
      <w:proofErr w:type="spellEnd"/>
    </w:p>
    <w:p w14:paraId="750A43AC" w14:textId="77777777" w:rsidR="002D08AC" w:rsidRPr="002D08AC" w:rsidRDefault="002D08AC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5F3DB0BB" w14:textId="3CC8EAC1" w:rsidR="00E65E5D" w:rsidRDefault="000D7AFE" w:rsidP="002462E1">
      <w:pPr>
        <w:pStyle w:val="ListParagraph"/>
        <w:numPr>
          <w:ilvl w:val="0"/>
          <w:numId w:val="23"/>
        </w:numPr>
        <w:spacing w:after="0" w:line="240" w:lineRule="auto"/>
      </w:pPr>
      <w:proofErr w:type="spellStart"/>
      <w:r>
        <w:rPr>
          <w:b/>
        </w:rPr>
        <w:t>Zipperman</w:t>
      </w:r>
      <w:proofErr w:type="spellEnd"/>
      <w:r w:rsidR="002462E1">
        <w:t xml:space="preserve"> – </w:t>
      </w:r>
      <w:r>
        <w:t xml:space="preserve">Identified the role of the COA in the vaccination mandate process and that </w:t>
      </w:r>
      <w:r w:rsidR="00E65E5D">
        <w:t>the Board is addressing all Chief Officers’ concerns</w:t>
      </w:r>
      <w:r w:rsidR="0035773D">
        <w:t xml:space="preserve">.  The Board members </w:t>
      </w:r>
      <w:r w:rsidR="00E65E5D">
        <w:t xml:space="preserve">continue to fight to ensure the rights and working conditions </w:t>
      </w:r>
      <w:r w:rsidR="0035773D">
        <w:t xml:space="preserve">of Chief Officers </w:t>
      </w:r>
      <w:r w:rsidR="00E65E5D">
        <w:t xml:space="preserve">are not being violated. </w:t>
      </w:r>
    </w:p>
    <w:p w14:paraId="2F566F01" w14:textId="77777777" w:rsidR="006D5074" w:rsidRDefault="006D5074" w:rsidP="002B77A8">
      <w:pPr>
        <w:pStyle w:val="ListParagraph"/>
        <w:spacing w:after="0" w:line="240" w:lineRule="auto"/>
        <w:ind w:left="0"/>
      </w:pPr>
    </w:p>
    <w:p w14:paraId="1BA15B4D" w14:textId="77777777" w:rsidR="001749F7" w:rsidRPr="00DF273B" w:rsidRDefault="001749F7" w:rsidP="002B77A8">
      <w:pPr>
        <w:pStyle w:val="ListParagraph"/>
        <w:spacing w:after="0" w:line="240" w:lineRule="auto"/>
        <w:ind w:left="0"/>
        <w:rPr>
          <w:b/>
          <w:u w:val="single"/>
        </w:rPr>
      </w:pPr>
      <w:r w:rsidRPr="00DF273B">
        <w:rPr>
          <w:b/>
          <w:u w:val="single"/>
        </w:rPr>
        <w:t>Adjournment </w:t>
      </w:r>
    </w:p>
    <w:p w14:paraId="18386B06" w14:textId="77777777" w:rsidR="001749F7" w:rsidRDefault="001749F7" w:rsidP="002B77A8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476E74AF" w14:textId="6B03DF68" w:rsidR="001749F7" w:rsidRPr="00F419A0" w:rsidRDefault="006B3A70" w:rsidP="002B77A8">
      <w:pPr>
        <w:pStyle w:val="ListParagraph"/>
        <w:spacing w:after="0" w:line="240" w:lineRule="auto"/>
        <w:ind w:left="0"/>
      </w:pPr>
      <w:r>
        <w:t>10</w:t>
      </w:r>
      <w:r w:rsidR="00E65E5D">
        <w:t>31</w:t>
      </w:r>
      <w:r w:rsidR="002D08AC">
        <w:t xml:space="preserve"> </w:t>
      </w:r>
      <w:proofErr w:type="spellStart"/>
      <w:r w:rsidR="002D08AC">
        <w:t>hrs</w:t>
      </w:r>
      <w:proofErr w:type="spellEnd"/>
    </w:p>
    <w:sectPr w:rsidR="001749F7" w:rsidRPr="00F419A0" w:rsidSect="00FA17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602"/>
    <w:multiLevelType w:val="hybridMultilevel"/>
    <w:tmpl w:val="32E6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285"/>
    <w:multiLevelType w:val="hybridMultilevel"/>
    <w:tmpl w:val="EEB6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12FC"/>
    <w:multiLevelType w:val="hybridMultilevel"/>
    <w:tmpl w:val="1AE2C4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723A4"/>
    <w:multiLevelType w:val="hybridMultilevel"/>
    <w:tmpl w:val="0ECAC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276EC"/>
    <w:multiLevelType w:val="hybridMultilevel"/>
    <w:tmpl w:val="62D84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3869"/>
    <w:multiLevelType w:val="hybridMultilevel"/>
    <w:tmpl w:val="BDCC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3036"/>
    <w:multiLevelType w:val="hybridMultilevel"/>
    <w:tmpl w:val="B60EC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532DB"/>
    <w:multiLevelType w:val="hybridMultilevel"/>
    <w:tmpl w:val="85F0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DE8"/>
    <w:multiLevelType w:val="hybridMultilevel"/>
    <w:tmpl w:val="D3F04B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0341C5E"/>
    <w:multiLevelType w:val="hybridMultilevel"/>
    <w:tmpl w:val="F854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6104"/>
    <w:multiLevelType w:val="hybridMultilevel"/>
    <w:tmpl w:val="7A2A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BA0"/>
    <w:multiLevelType w:val="hybridMultilevel"/>
    <w:tmpl w:val="3AB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3999"/>
    <w:multiLevelType w:val="hybridMultilevel"/>
    <w:tmpl w:val="B2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56EA"/>
    <w:multiLevelType w:val="hybridMultilevel"/>
    <w:tmpl w:val="914A2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22CE"/>
    <w:multiLevelType w:val="hybridMultilevel"/>
    <w:tmpl w:val="C97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24A81"/>
    <w:multiLevelType w:val="hybridMultilevel"/>
    <w:tmpl w:val="D518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5F2"/>
    <w:multiLevelType w:val="hybridMultilevel"/>
    <w:tmpl w:val="D700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5409"/>
    <w:multiLevelType w:val="hybridMultilevel"/>
    <w:tmpl w:val="61B6F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146C"/>
    <w:multiLevelType w:val="hybridMultilevel"/>
    <w:tmpl w:val="0F90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7B12"/>
    <w:multiLevelType w:val="hybridMultilevel"/>
    <w:tmpl w:val="BE50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2799D"/>
    <w:multiLevelType w:val="hybridMultilevel"/>
    <w:tmpl w:val="B532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06E5F"/>
    <w:multiLevelType w:val="hybridMultilevel"/>
    <w:tmpl w:val="007C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77D6D"/>
    <w:multiLevelType w:val="hybridMultilevel"/>
    <w:tmpl w:val="2D92A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54253C"/>
    <w:multiLevelType w:val="hybridMultilevel"/>
    <w:tmpl w:val="6212D4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E11EE5"/>
    <w:multiLevelType w:val="hybridMultilevel"/>
    <w:tmpl w:val="F4AE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A67EB"/>
    <w:multiLevelType w:val="hybridMultilevel"/>
    <w:tmpl w:val="F9164C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93574"/>
    <w:multiLevelType w:val="hybridMultilevel"/>
    <w:tmpl w:val="A2B2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54D5"/>
    <w:multiLevelType w:val="hybridMultilevel"/>
    <w:tmpl w:val="CFAE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3232B4"/>
    <w:multiLevelType w:val="hybridMultilevel"/>
    <w:tmpl w:val="E4565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91678A"/>
    <w:multiLevelType w:val="hybridMultilevel"/>
    <w:tmpl w:val="A708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66470"/>
    <w:multiLevelType w:val="hybridMultilevel"/>
    <w:tmpl w:val="A1EC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22"/>
  </w:num>
  <w:num w:numId="5">
    <w:abstractNumId w:val="25"/>
  </w:num>
  <w:num w:numId="6">
    <w:abstractNumId w:val="23"/>
  </w:num>
  <w:num w:numId="7">
    <w:abstractNumId w:val="17"/>
  </w:num>
  <w:num w:numId="8">
    <w:abstractNumId w:val="28"/>
  </w:num>
  <w:num w:numId="9">
    <w:abstractNumId w:val="26"/>
  </w:num>
  <w:num w:numId="10">
    <w:abstractNumId w:val="7"/>
  </w:num>
  <w:num w:numId="11">
    <w:abstractNumId w:val="15"/>
  </w:num>
  <w:num w:numId="12">
    <w:abstractNumId w:val="16"/>
  </w:num>
  <w:num w:numId="13">
    <w:abstractNumId w:val="5"/>
  </w:num>
  <w:num w:numId="14">
    <w:abstractNumId w:val="14"/>
  </w:num>
  <w:num w:numId="15">
    <w:abstractNumId w:val="0"/>
  </w:num>
  <w:num w:numId="16">
    <w:abstractNumId w:val="19"/>
  </w:num>
  <w:num w:numId="17">
    <w:abstractNumId w:val="13"/>
  </w:num>
  <w:num w:numId="18">
    <w:abstractNumId w:val="21"/>
  </w:num>
  <w:num w:numId="19">
    <w:abstractNumId w:val="4"/>
  </w:num>
  <w:num w:numId="20">
    <w:abstractNumId w:val="30"/>
  </w:num>
  <w:num w:numId="21">
    <w:abstractNumId w:val="20"/>
  </w:num>
  <w:num w:numId="22">
    <w:abstractNumId w:val="11"/>
  </w:num>
  <w:num w:numId="23">
    <w:abstractNumId w:val="24"/>
  </w:num>
  <w:num w:numId="24">
    <w:abstractNumId w:val="12"/>
  </w:num>
  <w:num w:numId="25">
    <w:abstractNumId w:val="9"/>
  </w:num>
  <w:num w:numId="26">
    <w:abstractNumId w:val="29"/>
  </w:num>
  <w:num w:numId="27">
    <w:abstractNumId w:val="3"/>
  </w:num>
  <w:num w:numId="28">
    <w:abstractNumId w:val="18"/>
  </w:num>
  <w:num w:numId="29">
    <w:abstractNumId w:val="2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E"/>
    <w:rsid w:val="000141BF"/>
    <w:rsid w:val="00035359"/>
    <w:rsid w:val="00037C60"/>
    <w:rsid w:val="00041AF2"/>
    <w:rsid w:val="00041F79"/>
    <w:rsid w:val="000612F3"/>
    <w:rsid w:val="00097932"/>
    <w:rsid w:val="000A22B9"/>
    <w:rsid w:val="000C310B"/>
    <w:rsid w:val="000D7AFE"/>
    <w:rsid w:val="001015C7"/>
    <w:rsid w:val="0011043D"/>
    <w:rsid w:val="00131708"/>
    <w:rsid w:val="001749F7"/>
    <w:rsid w:val="00184DFC"/>
    <w:rsid w:val="00193732"/>
    <w:rsid w:val="001A082F"/>
    <w:rsid w:val="001A1E4D"/>
    <w:rsid w:val="001E1C33"/>
    <w:rsid w:val="00221FF6"/>
    <w:rsid w:val="00224003"/>
    <w:rsid w:val="00225FEB"/>
    <w:rsid w:val="00232C17"/>
    <w:rsid w:val="002446C6"/>
    <w:rsid w:val="00245F8B"/>
    <w:rsid w:val="002462E1"/>
    <w:rsid w:val="00246BD0"/>
    <w:rsid w:val="00266042"/>
    <w:rsid w:val="0026640E"/>
    <w:rsid w:val="00277FEB"/>
    <w:rsid w:val="002802EC"/>
    <w:rsid w:val="00284555"/>
    <w:rsid w:val="002B77A8"/>
    <w:rsid w:val="002D08AC"/>
    <w:rsid w:val="002E6B59"/>
    <w:rsid w:val="002F00A7"/>
    <w:rsid w:val="002F398B"/>
    <w:rsid w:val="002F5AAD"/>
    <w:rsid w:val="00301126"/>
    <w:rsid w:val="00304E28"/>
    <w:rsid w:val="00332437"/>
    <w:rsid w:val="0035773D"/>
    <w:rsid w:val="003824C2"/>
    <w:rsid w:val="00390D75"/>
    <w:rsid w:val="003B7DB0"/>
    <w:rsid w:val="003E2F96"/>
    <w:rsid w:val="003F1D6B"/>
    <w:rsid w:val="003F48F6"/>
    <w:rsid w:val="003F4D30"/>
    <w:rsid w:val="003F6725"/>
    <w:rsid w:val="00406D43"/>
    <w:rsid w:val="004369E7"/>
    <w:rsid w:val="00483545"/>
    <w:rsid w:val="00486152"/>
    <w:rsid w:val="004869B4"/>
    <w:rsid w:val="00497862"/>
    <w:rsid w:val="004A1EB7"/>
    <w:rsid w:val="004D20B5"/>
    <w:rsid w:val="004F21A8"/>
    <w:rsid w:val="00517827"/>
    <w:rsid w:val="00526F88"/>
    <w:rsid w:val="0053464A"/>
    <w:rsid w:val="00556308"/>
    <w:rsid w:val="00560F98"/>
    <w:rsid w:val="00563676"/>
    <w:rsid w:val="0058485E"/>
    <w:rsid w:val="00592197"/>
    <w:rsid w:val="00592902"/>
    <w:rsid w:val="005B3342"/>
    <w:rsid w:val="005B6122"/>
    <w:rsid w:val="005E0223"/>
    <w:rsid w:val="005E3E60"/>
    <w:rsid w:val="005F3032"/>
    <w:rsid w:val="005F583A"/>
    <w:rsid w:val="00605FFF"/>
    <w:rsid w:val="006132C3"/>
    <w:rsid w:val="00626D8C"/>
    <w:rsid w:val="00657C7E"/>
    <w:rsid w:val="0067243D"/>
    <w:rsid w:val="00676B82"/>
    <w:rsid w:val="006921FF"/>
    <w:rsid w:val="00693DD1"/>
    <w:rsid w:val="00696035"/>
    <w:rsid w:val="006A48D0"/>
    <w:rsid w:val="006B3A70"/>
    <w:rsid w:val="006C3A39"/>
    <w:rsid w:val="006C3DA4"/>
    <w:rsid w:val="006D5074"/>
    <w:rsid w:val="006F2E18"/>
    <w:rsid w:val="00736BD3"/>
    <w:rsid w:val="007624E6"/>
    <w:rsid w:val="00772DFA"/>
    <w:rsid w:val="00787CE3"/>
    <w:rsid w:val="007B1BFB"/>
    <w:rsid w:val="007B4816"/>
    <w:rsid w:val="007E3C93"/>
    <w:rsid w:val="00823845"/>
    <w:rsid w:val="008267A7"/>
    <w:rsid w:val="00836472"/>
    <w:rsid w:val="00840AA3"/>
    <w:rsid w:val="00855B62"/>
    <w:rsid w:val="00873D04"/>
    <w:rsid w:val="008B46EB"/>
    <w:rsid w:val="008C3BF4"/>
    <w:rsid w:val="008E483A"/>
    <w:rsid w:val="0092365B"/>
    <w:rsid w:val="00931DA9"/>
    <w:rsid w:val="0093253B"/>
    <w:rsid w:val="00937CD0"/>
    <w:rsid w:val="00953EBE"/>
    <w:rsid w:val="00956AD3"/>
    <w:rsid w:val="00961037"/>
    <w:rsid w:val="009652AA"/>
    <w:rsid w:val="009668E0"/>
    <w:rsid w:val="00982934"/>
    <w:rsid w:val="00983018"/>
    <w:rsid w:val="00996B0E"/>
    <w:rsid w:val="009C0FBC"/>
    <w:rsid w:val="009C392A"/>
    <w:rsid w:val="009E0814"/>
    <w:rsid w:val="009F299B"/>
    <w:rsid w:val="009F5CF5"/>
    <w:rsid w:val="00A1701E"/>
    <w:rsid w:val="00A36B02"/>
    <w:rsid w:val="00A6788C"/>
    <w:rsid w:val="00AF44DB"/>
    <w:rsid w:val="00B27F5D"/>
    <w:rsid w:val="00B42490"/>
    <w:rsid w:val="00B76FC7"/>
    <w:rsid w:val="00C03708"/>
    <w:rsid w:val="00C76765"/>
    <w:rsid w:val="00CA4D58"/>
    <w:rsid w:val="00CE031C"/>
    <w:rsid w:val="00D0024A"/>
    <w:rsid w:val="00D33AB5"/>
    <w:rsid w:val="00D51622"/>
    <w:rsid w:val="00D85651"/>
    <w:rsid w:val="00DA1022"/>
    <w:rsid w:val="00DA3DA9"/>
    <w:rsid w:val="00DE0996"/>
    <w:rsid w:val="00DE412F"/>
    <w:rsid w:val="00DF0DE3"/>
    <w:rsid w:val="00DF273B"/>
    <w:rsid w:val="00DF72C0"/>
    <w:rsid w:val="00E00C94"/>
    <w:rsid w:val="00E11949"/>
    <w:rsid w:val="00E13496"/>
    <w:rsid w:val="00E40D5E"/>
    <w:rsid w:val="00E60897"/>
    <w:rsid w:val="00E65E5D"/>
    <w:rsid w:val="00E66CB7"/>
    <w:rsid w:val="00EA0B08"/>
    <w:rsid w:val="00EA6ACC"/>
    <w:rsid w:val="00EA7384"/>
    <w:rsid w:val="00EA7FE5"/>
    <w:rsid w:val="00EF46A8"/>
    <w:rsid w:val="00F21500"/>
    <w:rsid w:val="00F23DEA"/>
    <w:rsid w:val="00F403AA"/>
    <w:rsid w:val="00F419A0"/>
    <w:rsid w:val="00F43EEB"/>
    <w:rsid w:val="00F5512A"/>
    <w:rsid w:val="00F77582"/>
    <w:rsid w:val="00F83BCE"/>
    <w:rsid w:val="00F83FBE"/>
    <w:rsid w:val="00F84D71"/>
    <w:rsid w:val="00F90CB9"/>
    <w:rsid w:val="00FA176E"/>
    <w:rsid w:val="00FC5734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96492"/>
  <w15:docId w15:val="{0AF54394-3465-5E42-A75B-27DBDD6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03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64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043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4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043D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26640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1104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04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 EXECUTIVE BOARD MEETING AGENDA</vt:lpstr>
    </vt:vector>
  </TitlesOfParts>
  <Company>Microsoft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 EXECUTIVE BOARD MEETING AGENDA</dc:title>
  <dc:creator>Leticia</dc:creator>
  <cp:lastModifiedBy>Rude' Hill</cp:lastModifiedBy>
  <cp:revision>2</cp:revision>
  <cp:lastPrinted>2016-11-02T17:27:00Z</cp:lastPrinted>
  <dcterms:created xsi:type="dcterms:W3CDTF">2021-11-20T03:27:00Z</dcterms:created>
  <dcterms:modified xsi:type="dcterms:W3CDTF">2021-11-20T03:27:00Z</dcterms:modified>
</cp:coreProperties>
</file>